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E0" w:rsidRPr="0007637A" w:rsidRDefault="007A3A3B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7108A4" w:rsidRPr="0007637A" w:rsidRDefault="007A3A3B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</w:t>
      </w:r>
      <w:r w:rsidR="007108A4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</w:t>
      </w:r>
    </w:p>
    <w:p w:rsidR="007108A4" w:rsidRPr="0007637A" w:rsidRDefault="007108A4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7108A4" w:rsidRPr="0007637A" w:rsidRDefault="00DE50C6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Ильчигуловский сельсовет</w:t>
      </w:r>
    </w:p>
    <w:p w:rsidR="007108A4" w:rsidRPr="0007637A" w:rsidRDefault="007A3A3B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</w:t>
      </w:r>
      <w:r w:rsidR="00840DE0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ипального </w:t>
      </w:r>
      <w:r w:rsidR="007108A4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</w:t>
      </w:r>
    </w:p>
    <w:p w:rsidR="007108A4" w:rsidRPr="0007637A" w:rsidRDefault="00DE50C6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Миякинский район</w:t>
      </w:r>
    </w:p>
    <w:p w:rsidR="00840DE0" w:rsidRPr="0007637A" w:rsidRDefault="007108A4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Башкортостан</w:t>
      </w:r>
    </w:p>
    <w:p w:rsidR="007A3A3B" w:rsidRPr="0007637A" w:rsidRDefault="00840DE0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711BE">
        <w:rPr>
          <w:rFonts w:ascii="Times New Roman" w:eastAsia="Times New Roman" w:hAnsi="Times New Roman" w:cs="Times New Roman"/>
          <w:sz w:val="20"/>
          <w:szCs w:val="20"/>
          <w:lang w:eastAsia="ru-RU"/>
        </w:rPr>
        <w:t>27.06.2017 №67</w:t>
      </w:r>
    </w:p>
    <w:p w:rsidR="00840DE0" w:rsidRPr="0007637A" w:rsidRDefault="00840DE0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5E02" w:rsidRPr="0007637A" w:rsidRDefault="007A3A3B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</w:t>
      </w:r>
      <w:r w:rsidR="00F45E02"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ложение</w:t>
      </w:r>
    </w:p>
    <w:p w:rsidR="007108A4" w:rsidRPr="0007637A" w:rsidRDefault="00F45E02" w:rsidP="00DE50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публичных слушаниях в </w:t>
      </w:r>
      <w:r w:rsidR="007108A4"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сельском поселении</w:t>
      </w:r>
      <w:r w:rsidR="00DE50C6"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Ильчигуловский сельсовет</w:t>
      </w:r>
      <w:r w:rsidR="007108A4"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муниципального района</w:t>
      </w:r>
      <w:r w:rsidR="00DE50C6"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Миякинский район </w:t>
      </w:r>
      <w:r w:rsidR="007108A4" w:rsidRPr="0007637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Республики Башкортостан</w:t>
      </w:r>
    </w:p>
    <w:p w:rsidR="00F45E02" w:rsidRPr="0007637A" w:rsidRDefault="00F45E02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E50C6" w:rsidRPr="0007637A" w:rsidRDefault="007A3A3B" w:rsidP="00DE50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Положение о публичных слушаниях </w:t>
      </w:r>
      <w:r w:rsidR="007108A4" w:rsidRPr="00076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сельском поселении </w:t>
      </w:r>
      <w:r w:rsidR="00DE50C6" w:rsidRPr="00076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Ильчигуловский сельсовет муниципального районаМиякинский район </w:t>
      </w:r>
    </w:p>
    <w:p w:rsidR="002559FD" w:rsidRPr="0007637A" w:rsidRDefault="007108A4" w:rsidP="00DE50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Республики Башкортостан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Положение) устанавливает в соответствии с Федеральным </w:t>
      </w:r>
      <w:r w:rsidR="00F45E02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законом от 06.10.2003 № 131-ФЗ «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общих принципах организации местного самоуп</w:t>
      </w:r>
      <w:r w:rsidR="00F45E02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равления в Российской Федерации», У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ставом </w:t>
      </w:r>
      <w:r w:rsidR="002559FD" w:rsidRPr="00076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сельского поселении </w:t>
      </w:r>
      <w:r w:rsidR="00DE50C6" w:rsidRPr="00076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Ильчигуловский сельсовет муниципального районаМиякинский район </w:t>
      </w:r>
      <w:r w:rsidR="00DE50C6" w:rsidRPr="0007637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Республики Башкортостан</w:t>
      </w:r>
      <w:r w:rsidR="00DE50C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3A3B" w:rsidRPr="0007637A" w:rsidRDefault="002559FD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Республики Башкортостан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организации и проведения публичных слушаний.</w:t>
      </w:r>
    </w:p>
    <w:p w:rsidR="002559FD" w:rsidRPr="0007637A" w:rsidRDefault="002559FD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5031C8" w:rsidRPr="0007637A" w:rsidRDefault="007A3A3B" w:rsidP="005031C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Публичные слушания проводятся с целью выявления и учета мнения населения </w:t>
      </w:r>
      <w:r w:rsidR="005031C8" w:rsidRPr="00076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сельском поселении </w:t>
      </w:r>
      <w:r w:rsidR="00DE50C6" w:rsidRPr="00076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Ильчигуловский сельсовет</w:t>
      </w:r>
    </w:p>
    <w:p w:rsidR="005031C8" w:rsidRPr="0007637A" w:rsidRDefault="005031C8" w:rsidP="00503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района </w:t>
      </w:r>
      <w:r w:rsidR="00DE50C6" w:rsidRPr="00076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Миякинский район </w:t>
      </w:r>
      <w:r w:rsidRPr="0007637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Республики</w:t>
      </w:r>
    </w:p>
    <w:p w:rsidR="007A3A3B" w:rsidRPr="0007637A" w:rsidRDefault="005031C8" w:rsidP="005031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Башкортостан (далее по тексту - 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образование)</w:t>
      </w:r>
      <w:r w:rsidRPr="0007637A">
        <w:rPr>
          <w:rStyle w:val="ac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2"/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07637A" w:rsidRDefault="007106EC" w:rsidP="007106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07637A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="00C474C8" w:rsidRPr="0007637A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7637A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07637A">
        <w:rPr>
          <w:rFonts w:ascii="Times New Roman" w:hAnsi="Times New Roman" w:cs="Times New Roman"/>
          <w:color w:val="000000" w:themeColor="text1"/>
          <w:sz w:val="20"/>
          <w:szCs w:val="20"/>
        </w:rPr>
        <w:t>Участниками публичных слушаний могут быть жители</w:t>
      </w:r>
      <w:r w:rsidR="00C474C8" w:rsidRPr="000763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муниципального образования, </w:t>
      </w:r>
      <w:r w:rsidR="00DD10D8" w:rsidRPr="0007637A">
        <w:rPr>
          <w:rFonts w:ascii="Times New Roman" w:hAnsi="Times New Roman" w:cs="Times New Roman"/>
          <w:color w:val="000000" w:themeColor="text1"/>
          <w:sz w:val="20"/>
          <w:szCs w:val="20"/>
        </w:rPr>
        <w:t>обладающие избирательным правом</w:t>
      </w:r>
      <w:r w:rsidR="0008130F" w:rsidRPr="0007637A">
        <w:rPr>
          <w:rFonts w:ascii="Times New Roman" w:hAnsi="Times New Roman" w:cs="Times New Roman"/>
          <w:color w:val="000000" w:themeColor="text1"/>
          <w:sz w:val="20"/>
          <w:szCs w:val="20"/>
        </w:rPr>
        <w:t>(далее – жители)</w:t>
      </w:r>
      <w:r w:rsidR="00DD10D8" w:rsidRPr="0007637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0763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органы территориального общественного самоуправления, </w:t>
      </w:r>
      <w:r w:rsidRPr="0007637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Pr="0007637A" w:rsidRDefault="008432E0" w:rsidP="008432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sub_8301"/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C474C8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 Публичные слушания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  <w:bookmarkEnd w:id="0"/>
    </w:p>
    <w:p w:rsidR="008432E0" w:rsidRPr="0007637A" w:rsidRDefault="007106E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C474C8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публичные слушания выносятся</w:t>
      </w:r>
      <w:r w:rsidR="008432E0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A3A3B" w:rsidRPr="0007637A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B44399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44399" w:rsidRPr="0007637A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B44399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местного бюджета и отчет о его исполнении</w:t>
      </w:r>
      <w:r w:rsidR="00B10D35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44399" w:rsidRPr="0007637A" w:rsidRDefault="00B44399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07637A" w:rsidRDefault="00B44399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вопросы о преобразовании муниципального образования,                                   за исключением случаев, если в соответствии со статьей 13 </w:t>
      </w:r>
      <w:r w:rsidRPr="0007637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Федерального закона</w:t>
      </w:r>
      <w:r w:rsidR="00B10D35" w:rsidRPr="0007637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</w:t>
      </w:r>
      <w:r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сходах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граждан.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7106EC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7106EC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Каждый житель муниципального образования вправе принять участие в публичных слушаниях, а также направить в органы местного самоуправления муниципального образования свои предложения по вопросам, рассматриваемым на публичных слушаниях.</w:t>
      </w:r>
    </w:p>
    <w:p w:rsidR="00C474C8" w:rsidRPr="0007637A" w:rsidRDefault="00C474C8" w:rsidP="00710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 Выдвижение инициативы проведения публичных слушаний</w:t>
      </w:r>
    </w:p>
    <w:p w:rsidR="00DD10D8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DD10D8" w:rsidRPr="0007637A" w:rsidRDefault="00DD10D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составляющей не менее 3 % от числа жителей, обладающих избирательным правом.</w:t>
      </w:r>
    </w:p>
    <w:p w:rsidR="007A3A3B" w:rsidRPr="0007637A" w:rsidRDefault="00C474C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2.3. </w:t>
      </w:r>
      <w:r w:rsidR="007A3A3B" w:rsidRPr="0007637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Инициативная группа граждан, выступившая с правотворческой инициативой,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инициативе.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</w:t>
      </w:r>
      <w:r w:rsidR="00732FA8"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Предложения о проведении публичных слушаний по инициативе представительного органа муниципального образования могут внести депутаты, постоянные и временные комиссии, фракции и депутатские группы представительного органа муниципального образования.</w:t>
      </w:r>
    </w:p>
    <w:p w:rsidR="009D67B7" w:rsidRPr="0007637A" w:rsidRDefault="007A3A3B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2.</w:t>
      </w:r>
      <w:r w:rsidR="00732FA8" w:rsidRPr="0007637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5</w:t>
      </w:r>
      <w:r w:rsidRPr="0007637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. Предложения о проведении публичных слушаний по инициативе главы муниципального образования могут направляться главе муниципального образования </w:t>
      </w:r>
      <w:r w:rsidR="001224FB" w:rsidRPr="0007637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главой </w:t>
      </w:r>
      <w:r w:rsidRPr="0007637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администрации муниципального образования.</w:t>
      </w:r>
    </w:p>
    <w:p w:rsidR="00ED02B3" w:rsidRPr="0007637A" w:rsidRDefault="00ED02B3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</w:p>
    <w:p w:rsidR="008C3CCD" w:rsidRPr="0007637A" w:rsidRDefault="007A3A3B" w:rsidP="008C3C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Назначение публичных слушаний</w:t>
      </w:r>
    </w:p>
    <w:p w:rsidR="00732FA8" w:rsidRPr="0007637A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0"/>
          <w:szCs w:val="20"/>
        </w:rPr>
      </w:pPr>
      <w:r w:rsidRPr="0007637A">
        <w:rPr>
          <w:color w:val="000000" w:themeColor="text1"/>
          <w:sz w:val="20"/>
          <w:szCs w:val="20"/>
        </w:rPr>
        <w:t xml:space="preserve">3.1. Публичные слушания, инициированные населением </w:t>
      </w:r>
      <w:r w:rsidR="00E26F2F" w:rsidRPr="0007637A">
        <w:rPr>
          <w:color w:val="0D0D0D" w:themeColor="text1" w:themeTint="F2"/>
          <w:sz w:val="20"/>
          <w:szCs w:val="20"/>
        </w:rPr>
        <w:t>муниципального образования</w:t>
      </w:r>
      <w:r w:rsidRPr="0007637A">
        <w:rPr>
          <w:color w:val="000000" w:themeColor="text1"/>
          <w:sz w:val="20"/>
          <w:szCs w:val="20"/>
        </w:rPr>
        <w:t xml:space="preserve">или </w:t>
      </w:r>
      <w:r w:rsidR="00E076D2" w:rsidRPr="0007637A">
        <w:rPr>
          <w:color w:val="000000" w:themeColor="text1"/>
          <w:sz w:val="20"/>
          <w:szCs w:val="20"/>
        </w:rPr>
        <w:t>представительным органом муниципального образования</w:t>
      </w:r>
      <w:r w:rsidRPr="0007637A">
        <w:rPr>
          <w:color w:val="000000" w:themeColor="text1"/>
          <w:sz w:val="20"/>
          <w:szCs w:val="20"/>
        </w:rPr>
        <w:t xml:space="preserve">, назначаются </w:t>
      </w:r>
      <w:r w:rsidR="00E076D2" w:rsidRPr="0007637A">
        <w:rPr>
          <w:color w:val="000000" w:themeColor="text1"/>
          <w:sz w:val="20"/>
          <w:szCs w:val="20"/>
        </w:rPr>
        <w:t>представительным органом муниципального образования</w:t>
      </w:r>
      <w:r w:rsidR="00E26F2F" w:rsidRPr="0007637A">
        <w:rPr>
          <w:color w:val="000000" w:themeColor="text1"/>
          <w:sz w:val="20"/>
          <w:szCs w:val="20"/>
        </w:rPr>
        <w:t xml:space="preserve">, </w:t>
      </w:r>
      <w:r w:rsidRPr="0007637A">
        <w:rPr>
          <w:color w:val="000000" w:themeColor="text1"/>
          <w:sz w:val="20"/>
          <w:szCs w:val="20"/>
        </w:rPr>
        <w:t xml:space="preserve">а инициированные </w:t>
      </w:r>
      <w:r w:rsidR="00E076D2" w:rsidRPr="0007637A">
        <w:rPr>
          <w:color w:val="000000" w:themeColor="text1"/>
          <w:sz w:val="20"/>
          <w:szCs w:val="20"/>
        </w:rPr>
        <w:t>главой муниципального образования</w:t>
      </w:r>
      <w:r w:rsidRPr="0007637A">
        <w:rPr>
          <w:color w:val="000000" w:themeColor="text1"/>
          <w:sz w:val="20"/>
          <w:szCs w:val="20"/>
        </w:rPr>
        <w:t xml:space="preserve"> – </w:t>
      </w:r>
      <w:r w:rsidR="00E076D2" w:rsidRPr="0007637A">
        <w:rPr>
          <w:color w:val="000000" w:themeColor="text1"/>
          <w:sz w:val="20"/>
          <w:szCs w:val="20"/>
        </w:rPr>
        <w:t>главой муниципального образования</w:t>
      </w:r>
      <w:r w:rsidRPr="0007637A">
        <w:rPr>
          <w:color w:val="000000" w:themeColor="text1"/>
          <w:sz w:val="20"/>
          <w:szCs w:val="20"/>
        </w:rPr>
        <w:t>.</w:t>
      </w:r>
    </w:p>
    <w:p w:rsidR="00DC7017" w:rsidRPr="0007637A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07637A">
        <w:rPr>
          <w:color w:val="000000" w:themeColor="text1"/>
          <w:sz w:val="20"/>
          <w:szCs w:val="20"/>
        </w:rPr>
        <w:t>3.2</w:t>
      </w:r>
      <w:r w:rsidR="00DC7017" w:rsidRPr="0007637A">
        <w:rPr>
          <w:color w:val="000000" w:themeColor="text1"/>
          <w:sz w:val="20"/>
          <w:szCs w:val="20"/>
        </w:rPr>
        <w:t>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DC7017" w:rsidRPr="0007637A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07637A">
        <w:rPr>
          <w:color w:val="000000" w:themeColor="text1"/>
          <w:sz w:val="20"/>
          <w:szCs w:val="20"/>
        </w:rPr>
        <w:t>3.3</w:t>
      </w:r>
      <w:r w:rsidR="00DC7017" w:rsidRPr="0007637A">
        <w:rPr>
          <w:color w:val="000000" w:themeColor="text1"/>
          <w:sz w:val="20"/>
          <w:szCs w:val="20"/>
        </w:rPr>
        <w:t>. В решении о назначении публичных слушаний указываются:</w:t>
      </w:r>
    </w:p>
    <w:p w:rsidR="00DC7017" w:rsidRPr="0007637A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07637A">
        <w:rPr>
          <w:color w:val="000000" w:themeColor="text1"/>
          <w:sz w:val="20"/>
          <w:szCs w:val="20"/>
        </w:rPr>
        <w:lastRenderedPageBreak/>
        <w:t>1) наименование проекта муниципального правового акта;</w:t>
      </w:r>
    </w:p>
    <w:p w:rsidR="00DC7017" w:rsidRPr="0007637A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07637A">
        <w:rPr>
          <w:color w:val="000000" w:themeColor="text1"/>
          <w:sz w:val="20"/>
          <w:szCs w:val="20"/>
        </w:rPr>
        <w:t>2)</w:t>
      </w:r>
      <w:r w:rsidR="00DC7017" w:rsidRPr="0007637A">
        <w:rPr>
          <w:color w:val="000000" w:themeColor="text1"/>
          <w:sz w:val="20"/>
          <w:szCs w:val="20"/>
        </w:rPr>
        <w:t xml:space="preserve"> дата и место проведения публичных слушаний;</w:t>
      </w:r>
    </w:p>
    <w:p w:rsidR="00DC7017" w:rsidRPr="0007637A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07637A">
        <w:rPr>
          <w:color w:val="000000" w:themeColor="text1"/>
          <w:sz w:val="20"/>
          <w:szCs w:val="20"/>
        </w:rPr>
        <w:t>3)</w:t>
      </w:r>
      <w:r w:rsidR="00DC7017" w:rsidRPr="0007637A">
        <w:rPr>
          <w:color w:val="000000" w:themeColor="text1"/>
          <w:sz w:val="20"/>
          <w:szCs w:val="20"/>
        </w:rPr>
        <w:t xml:space="preserve"> наименование комиссии;</w:t>
      </w:r>
    </w:p>
    <w:p w:rsidR="00DC7017" w:rsidRPr="0007637A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07637A">
        <w:rPr>
          <w:color w:val="000000" w:themeColor="text1"/>
          <w:sz w:val="20"/>
          <w:szCs w:val="20"/>
        </w:rPr>
        <w:t>4)</w:t>
      </w:r>
      <w:r w:rsidR="00DC7017" w:rsidRPr="0007637A">
        <w:rPr>
          <w:color w:val="000000" w:themeColor="text1"/>
          <w:sz w:val="20"/>
          <w:szCs w:val="20"/>
        </w:rPr>
        <w:t xml:space="preserve"> адрес органа местного самоуправления, назначившего публичные слушания;</w:t>
      </w:r>
    </w:p>
    <w:p w:rsidR="00DC7017" w:rsidRPr="0007637A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07637A">
        <w:rPr>
          <w:color w:val="000000" w:themeColor="text1"/>
          <w:sz w:val="20"/>
          <w:szCs w:val="20"/>
        </w:rPr>
        <w:t>5)</w:t>
      </w:r>
      <w:r w:rsidR="00DC7017" w:rsidRPr="0007637A">
        <w:rPr>
          <w:color w:val="000000" w:themeColor="text1"/>
          <w:sz w:val="20"/>
          <w:szCs w:val="20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C7017" w:rsidRPr="0007637A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07637A">
        <w:rPr>
          <w:color w:val="000000" w:themeColor="text1"/>
          <w:sz w:val="20"/>
          <w:szCs w:val="20"/>
        </w:rPr>
        <w:t>6)</w:t>
      </w:r>
      <w:r w:rsidR="00DC7017" w:rsidRPr="0007637A">
        <w:rPr>
          <w:color w:val="000000" w:themeColor="text1"/>
          <w:sz w:val="20"/>
          <w:szCs w:val="20"/>
        </w:rPr>
        <w:t xml:space="preserve"> иные вопросы.</w:t>
      </w:r>
    </w:p>
    <w:p w:rsidR="00DC7017" w:rsidRPr="0007637A" w:rsidRDefault="002C46DD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07637A">
        <w:rPr>
          <w:color w:val="000000" w:themeColor="text1"/>
          <w:sz w:val="20"/>
          <w:szCs w:val="20"/>
        </w:rPr>
        <w:t>3.3</w:t>
      </w:r>
      <w:r w:rsidR="00DC7017" w:rsidRPr="0007637A">
        <w:rPr>
          <w:color w:val="000000" w:themeColor="text1"/>
          <w:sz w:val="20"/>
          <w:szCs w:val="20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07637A" w:rsidRDefault="002C46DD" w:rsidP="00B4439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07637A">
        <w:rPr>
          <w:color w:val="000000" w:themeColor="text1"/>
          <w:sz w:val="20"/>
          <w:szCs w:val="20"/>
        </w:rPr>
        <w:t>3.4</w:t>
      </w:r>
      <w:r w:rsidR="00DC7017" w:rsidRPr="0007637A">
        <w:rPr>
          <w:color w:val="000000" w:themeColor="text1"/>
          <w:sz w:val="20"/>
          <w:szCs w:val="20"/>
        </w:rPr>
        <w:t>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9034CD" w:rsidRPr="0007637A" w:rsidRDefault="009034CD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Подготовка публичных слушаний, учет предложений жителей муниципального образования и их участие в обсуждении проектов, вынесенных на публичные слушания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Подготовка публичных слушаний, назначенных представительным органом муниципального образования, осуществляется уполномоченными подразделениями представительного органа.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Подготовка публичных слушаний, назначенных главой муниципального образования, осуществляется уполномоченными подразделениями местной администрации.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4.2. Представительный орган муниципального образования или глава муниципального образования назначают, основного докладчика, председателя (ведущего) и секретаря публичных слушаний и членов секретариата.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4.3. В порядке подготовки публичных слушаний профильные комиссии представительного органа, а также подразделения администрации муниципального образования представляют заключения на проекты муниципальных правовых актов, вынесенных на публичные слушания.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4.4. Предложения и замечания жителей муниципального образования по проектам муниципальных правовых актов вынесенных на публичные слушания, а также поправки к их положениям направляются в представительный орган муниципального образования, а также главе муниципального образования.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Жители муниципального образования,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07637A" w:rsidRDefault="007A3A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07637A" w:rsidRDefault="00B44399" w:rsidP="00B4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Порядок проведения публичных слушаний</w:t>
      </w:r>
    </w:p>
    <w:p w:rsidR="007F6492" w:rsidRPr="0007637A" w:rsidRDefault="007F6492" w:rsidP="007F64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 Публичные слушания проводятся в день, во время и в месте, указанные в решении о назначении публичных слушаний независимо от количества пришедших на публичные слушания жителей</w:t>
      </w:r>
      <w:r w:rsidR="0066716B"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муниципального образования</w:t>
      </w:r>
      <w:r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7A3A3B" w:rsidRPr="0007637A" w:rsidRDefault="007F6492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началом публичных слушаний ведется регистрация участников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публичных слушаний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 указываютсяимя, отчество, фамилия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места жительства</w:t>
      </w:r>
      <w:r w:rsidR="00DC1A41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прием заявок на выступление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C1A41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730275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к друг к другу, выступающим и председателю (ведущему) публичных слушаний. </w:t>
      </w:r>
    </w:p>
    <w:p w:rsidR="00730275" w:rsidRPr="0007637A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07637A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07637A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30275" w:rsidRPr="0007637A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07637A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После этого ведущий предоставляет слово участнику публичных слушаний, внесшему в установленном порядке указанное(ые)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730275" w:rsidRPr="0007637A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рассматриваемому(ым) предложению(ям).</w:t>
      </w:r>
    </w:p>
    <w:p w:rsidR="00730275" w:rsidRPr="0007637A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07637A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730275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Заседание публичных слушаний может быть продлено или продолжено в другой день по решению председателя (ведущего) публичных слушаний.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730275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итоговых рекомендациях публичных слушаний должны содержат</w:t>
      </w:r>
      <w:r w:rsidR="001260BE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 об одобрении или отклонении поступивших предложений, замечаний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730275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со дня их проведения.</w:t>
      </w:r>
    </w:p>
    <w:p w:rsidR="009034CD" w:rsidRPr="0007637A" w:rsidRDefault="009034CD" w:rsidP="00ED02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</w:pPr>
    </w:p>
    <w:p w:rsidR="007A3A3B" w:rsidRPr="0007637A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7A3A3B"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Порядок учета предложений, замечаний и поправок, поступивших от жителей муниципального образования при принятии проектов муниципальных правовых актов</w:t>
      </w:r>
    </w:p>
    <w:p w:rsidR="001260BE" w:rsidRPr="0007637A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Предложения, замечания и поправки, поступившие от жителей муниципального образования в порядке проведения публичных слушаний,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акта. </w:t>
      </w:r>
    </w:p>
    <w:p w:rsidR="001260BE" w:rsidRPr="0007637A" w:rsidRDefault="001260BE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A3B" w:rsidRPr="0007637A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7A3A3B"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</w:t>
      </w:r>
    </w:p>
    <w:p w:rsidR="007A3A3B" w:rsidRPr="0007637A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 могут быть назначены по инициативе населения, </w:t>
      </w:r>
      <w:r w:rsidR="007A3A3B"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представительного органа муниципального образования, главы муниципального образования 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порядке, установленном в разделе </w:t>
      </w:r>
      <w:r w:rsidR="007A3A3B"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Положения.</w:t>
      </w:r>
    </w:p>
    <w:p w:rsidR="007A3A3B" w:rsidRPr="0007637A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представительным органом муниципального образования, и не позднее, чем за 20 дней до проведения публичных слушаний.</w:t>
      </w:r>
    </w:p>
    <w:p w:rsidR="007A3A3B" w:rsidRPr="0007637A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.3. В итоговых рекомендациях публичных слушаний должны содержат</w:t>
      </w:r>
      <w:r w:rsidR="002D7944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предложения участников публичных слушаний об одобрении или отклонении проекта устава муниципального образования, проектов решений о внесении изменений и дополнений в устав муниципального образования, а также об одобрении или отклонении поступивших предложений, замечаний и поправок к указанным проектам.</w:t>
      </w:r>
    </w:p>
    <w:p w:rsidR="002D7944" w:rsidRPr="0007637A" w:rsidRDefault="002D7944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3A3B" w:rsidRPr="0007637A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="007A3A3B"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Публичные слушания по проекту бюджета муниципального образования и отчету об исполнении бюджета муниципального образования</w:t>
      </w:r>
    </w:p>
    <w:p w:rsidR="007A3A3B" w:rsidRPr="0007637A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Публичные слушания по проекту бюджета муниципального образования и отчету об исполнении бюджета муниципального образования </w:t>
      </w:r>
      <w:r w:rsidR="002D7944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назначаютсяпредседателем представительного органа муниципального образования.</w:t>
      </w:r>
    </w:p>
    <w:p w:rsidR="007A3A3B" w:rsidRPr="0007637A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Проект бюджета муниципального образования и отчета об исполнении бюджета муниципального образования, выносящиеся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</w:t>
      </w:r>
      <w:r w:rsidR="0056554D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до проведения публичных слушаний.</w:t>
      </w:r>
    </w:p>
    <w:p w:rsidR="007A3A3B" w:rsidRPr="0007637A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и(или) отчета удовлетворительным или неудовлетворительным.</w:t>
      </w:r>
    </w:p>
    <w:p w:rsidR="002D7944" w:rsidRPr="0007637A" w:rsidRDefault="002D7944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A3B" w:rsidRPr="0007637A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7A3A3B"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Публичные слушания по проектам планов и программ развития муниципального образования</w:t>
      </w:r>
    </w:p>
    <w:p w:rsidR="007A3A3B" w:rsidRPr="0007637A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Публичные слушания по проектам планов и программ развития муниципального образования в том числе проектам планов и программ социально-экономического развития муниципального образования, целевым муниципальным программам могут быть назначены по инициативе главы </w:t>
      </w:r>
      <w:r w:rsidR="002D7944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или представительного органа муниципального образования на этапе их разработки.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A3A3B" w:rsidRPr="0007637A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Проекты планов и программ развития муниципального образования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Pr="0007637A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об одобрении или отклонении поступивших предложений, замечаний и поправок к указанным планам и проектам.</w:t>
      </w:r>
    </w:p>
    <w:p w:rsidR="00ED02B3" w:rsidRPr="0007637A" w:rsidRDefault="00ED02B3" w:rsidP="00FB7F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Публичные слушания по вопросам преобразования муниципального образования</w:t>
      </w:r>
    </w:p>
    <w:p w:rsidR="007A3A3B" w:rsidRPr="0007637A" w:rsidRDefault="007A3A3B" w:rsidP="00F27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07637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0</w:t>
      </w:r>
      <w:r w:rsidRPr="0007637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.1. Публичные слушания по вопросам объединения муниципальных образований, разделения муниципальных образований, </w:t>
      </w:r>
      <w:r w:rsidR="00F27A78" w:rsidRPr="0007637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                                                с внутригородским делением </w:t>
      </w:r>
      <w:r w:rsidRPr="0007637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могут быть назначены по инициативе населения, представительного органа муниципального образования, главы</w:t>
      </w:r>
      <w:r w:rsidR="00240942" w:rsidRPr="0007637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администрации</w:t>
      </w:r>
      <w:r w:rsidRPr="0007637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муниципального образования в порядке, установленном в разделе 3 настоящего Положения.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выдвижения инициативы проведения местного референдума.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выдвижения инициативы о преобразовании муниципального образования органами государственной власти </w:t>
      </w:r>
      <w:r w:rsidR="00037C49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</w:t>
      </w:r>
      <w:r w:rsidR="00F24B62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Обоснование инициативы по вопросу преобразования муниципального образования инициаторов предложения, проект закона </w:t>
      </w:r>
      <w:r w:rsidR="00F24B62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преобразовании муниципального 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образования, а также заключения представительного органа муниципального образования и администрации муниципального образования,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образования.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инициатив, а также рекомендация согласиться или отклонить указанные инициативы.</w:t>
      </w:r>
    </w:p>
    <w:p w:rsidR="00240942" w:rsidRPr="0007637A" w:rsidRDefault="00240942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Публичные слушания по проекту генерального плана муниципального образования и проектам изменений генерального плана муниципального образования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4D18DD" w:rsidRPr="000763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Публичные слушания проводятся в каждом населенном пункте муниципального образования.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внесении изменений в генеральные планы публичные слушания проводятсяв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щей на территории для проведения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публичных слушаний по проектам генеральных планов.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</w:t>
      </w:r>
      <w:r w:rsidR="0057358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председателем представительного органа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образования.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.3. Проект генерального плана, проекты изменений генерального плана, документы, входящие в состав генерального плана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обсуждении не позднее, чем за один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 до дня проведения публичных слушаний.</w:t>
      </w:r>
    </w:p>
    <w:p w:rsidR="0008130F" w:rsidRPr="0007637A" w:rsidRDefault="007A3A3B" w:rsidP="006C4E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.4. </w:t>
      </w:r>
      <w:r w:rsidR="00573586"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муниципального образования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публичных слушаниях</w:t>
      </w:r>
      <w:r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573586"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обеспечивает опубликование (обнародование) </w:t>
      </w:r>
      <w:r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</w:t>
      </w:r>
      <w:r w:rsidR="00573586" w:rsidRPr="0007637A">
        <w:rPr>
          <w:rFonts w:ascii="Times New Roman" w:hAnsi="Times New Roman" w:cs="Times New Roman"/>
          <w:color w:val="000000" w:themeColor="text1"/>
          <w:sz w:val="20"/>
          <w:szCs w:val="20"/>
        </w:rPr>
        <w:t>официальных печатных изданиях</w:t>
      </w:r>
      <w:r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по радио и телевидению со дня опубликования проекта генерального плана по день проведения публичных слушаний.</w:t>
      </w:r>
    </w:p>
    <w:p w:rsidR="0041387F" w:rsidRPr="0007637A" w:rsidRDefault="0041387F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.5.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Итоговые рекомендации публичных слушаний (протокол публичных слушаний)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.6.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образования.</w:t>
      </w:r>
    </w:p>
    <w:p w:rsidR="008709AA" w:rsidRPr="0007637A" w:rsidRDefault="008709AA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Публичные слушания по проектам правил землепользования и застройки в муниципальном образовании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Публичные слушания по проектам правил землепользования и застройки в муниципальном образовании назначаются </w:t>
      </w:r>
      <w:r w:rsidR="00E10999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председателем представительного органа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в срок не позднее чем через десять дней со дня внесения проекта на рассмотрение </w:t>
      </w:r>
      <w:r w:rsidR="00E10999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в представительный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 муниципального образования.</w:t>
      </w: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.2. Проект правил землепользования и застройки, документы, входящие в состав правил землепользования и застройки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8119D7" w:rsidRPr="0007637A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Pr="0007637A" w:rsidRDefault="00F4319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119D7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7A3A3B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 Итоговые рекомендации публичных слушаний (протокол публичных слушаний)по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E10999" w:rsidRPr="0007637A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E10999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 </w:t>
      </w:r>
      <w:r w:rsidR="00E10999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обеспечивает внесение изменений в проект правил землепользования и застройки и представляет указанный проект главе 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E10999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  <w:r w:rsidR="00E10999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07637A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.6. Глава а</w:t>
      </w:r>
      <w:r w:rsidR="00E10999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  <w:r w:rsidR="00E10999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ием</w:t>
      </w:r>
      <w:r w:rsidR="00E10999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представительный орган муниципального образования</w:t>
      </w:r>
      <w:r w:rsidR="00E10999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8709AA" w:rsidRPr="0007637A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.7</w:t>
      </w:r>
      <w:r w:rsidR="00E10999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пунктами </w:t>
      </w:r>
      <w:r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.1 - 1</w:t>
      </w:r>
      <w:r w:rsidR="00073966"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.6</w:t>
      </w:r>
      <w:r w:rsidR="00E10999" w:rsidRPr="000763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настоящего </w:t>
      </w:r>
      <w:r w:rsidR="00E10999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Положения.</w:t>
      </w:r>
    </w:p>
    <w:p w:rsidR="00E10999" w:rsidRPr="0007637A" w:rsidRDefault="00E10999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A3954" w:rsidRPr="0007637A" w:rsidRDefault="007A3A3B" w:rsidP="00DD1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61F8A" w:rsidRPr="0007637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</w:t>
      </w:r>
      <w:r w:rsidR="00A61F8A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такого </w:t>
      </w:r>
      <w:r w:rsidR="00BA3954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обращения</w:t>
      </w:r>
      <w:r w:rsidR="00A61F8A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рассмотрение                                         в представительный орган муниципального образования.</w:t>
      </w:r>
    </w:p>
    <w:p w:rsidR="009F2F3B" w:rsidRPr="0007637A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.2. Срок проведения публичных слушаний с момента оповещения жителей</w:t>
      </w:r>
      <w:r w:rsidR="00DA1F9F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времени и месте их проведения до дня опубликованиязаключения о результатах публичных слушаний не может быть более одногомесяца.</w:t>
      </w:r>
    </w:p>
    <w:p w:rsidR="009F2F3B" w:rsidRPr="0007637A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 На основании заключения о результатах публичных слушаний повопросу о предоставлении разрешения на условно разрешенный видиспользования </w:t>
      </w:r>
      <w:r w:rsidR="00A61F8A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омиссия осуществляет подготовку рекомендаций опредоставлении разрешения на условно разрешенный вид использования илиоб отказе в предоставлении такого разрешения с указанием причин принятого решения и направляет их главе администрации муниципального образования. Указанноерешение подлежит опубликованию в порядке, установленном дляофициального опубликования муниципальных правовых актов.</w:t>
      </w:r>
    </w:p>
    <w:p w:rsidR="009F2F3B" w:rsidRPr="0007637A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.4. Расходы, связанные с организацией и проведением публичныхслушаний по вопросу предоставления разрешения на условно разрешенныйвид использования, несет физическое или юридическое лицо,заинтересованное в представлении такого разрешения.</w:t>
      </w:r>
    </w:p>
    <w:p w:rsidR="009034CD" w:rsidRPr="0007637A" w:rsidRDefault="009F2F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.5. В случае, если условно разрешенный вид использования земельногоучастка или объекта капитального строительства включен вградостроительный регламент в установленном для внесения изменений вправила землепользования и застройки порядке, после проведения публичныхслушаний по инициативе физического или юридического лица,заинтересованного в предоставлении разрешения на условно разрешенныйвид использования, решение о предоставлении разрешения на условноразрешенный вид использования такому лицу принимается без проведенияпубличных слушаний.</w:t>
      </w:r>
    </w:p>
    <w:p w:rsidR="002559FD" w:rsidRPr="0007637A" w:rsidRDefault="002559FD" w:rsidP="00DD1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A3954" w:rsidRPr="0007637A" w:rsidRDefault="007A3A3B" w:rsidP="00DD1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Публичные слушания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61F8A" w:rsidRPr="0007637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Публичные слушания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назначаются представительным органом муниципального образования в срок не позднее чем через десять дней </w:t>
      </w:r>
      <w:r w:rsidR="00A61F8A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дня внесения такого обращения на рассмотрение                                         в представительный орган муниципального образования.</w:t>
      </w:r>
    </w:p>
    <w:p w:rsidR="00DA1F9F" w:rsidRPr="0007637A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.2. Срок проведения публичных слушаний с момента оповещения жителей муниципального образования о времени и месте их проведения до дня опубликованиязаключения о результатах публичных слушаний не может быть более одногомесяца.</w:t>
      </w:r>
    </w:p>
    <w:p w:rsidR="00DA1F9F" w:rsidRPr="0007637A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.3. На основании заключения о результатах публичных слушаний повопросу о предоставлении разрешенияна отклонение от предельных параметров разрешенного строительства, реконструкции объектов капитального строительства</w:t>
      </w:r>
      <w:r w:rsidR="00A61F8A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омиссия осуществляет подготовку рекомендаций опредоставлении разрешенияна отклонение от предельных параметров разрешенного строительства, реконструкции объектов капитального строительства илиоб отказе в предоставлении такого разрешения с указанием причин принятого решения и направляет их главе администрации муниципального образования. Указанноерешение подлежит опубликованию в порядке, установленном дляофициального опубликования муниципальных правовых актов.</w:t>
      </w:r>
    </w:p>
    <w:p w:rsidR="00DA1F9F" w:rsidRPr="0007637A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 Расходы, связанные с организацией и проведением публичныхслушаний по вопросу </w:t>
      </w:r>
      <w:r w:rsidR="00A61F8A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разрешенияна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лицо,заинтересованноев представлении такого разрешения.</w:t>
      </w:r>
    </w:p>
    <w:p w:rsidR="009F2F3B" w:rsidRPr="0007637A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A3B" w:rsidRPr="0007637A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Публичные слушания по проекту планировки территории и проекту межевания территории</w:t>
      </w:r>
    </w:p>
    <w:p w:rsidR="004909E1" w:rsidRPr="0007637A" w:rsidRDefault="004909E1" w:rsidP="00A61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637A">
        <w:rPr>
          <w:rFonts w:ascii="Times New Roman" w:hAnsi="Times New Roman" w:cs="Times New Roman"/>
          <w:sz w:val="20"/>
          <w:szCs w:val="20"/>
        </w:rPr>
        <w:t>1</w:t>
      </w:r>
      <w:r w:rsidR="00073966" w:rsidRPr="0007637A">
        <w:rPr>
          <w:rFonts w:ascii="Times New Roman" w:hAnsi="Times New Roman" w:cs="Times New Roman"/>
          <w:sz w:val="20"/>
          <w:szCs w:val="20"/>
        </w:rPr>
        <w:t>5</w:t>
      </w:r>
      <w:r w:rsidRPr="0007637A">
        <w:rPr>
          <w:rFonts w:ascii="Times New Roman" w:hAnsi="Times New Roman" w:cs="Times New Roman"/>
          <w:sz w:val="20"/>
          <w:szCs w:val="20"/>
        </w:rPr>
        <w:t>.1. Публичные слушания по проекту планировки территории и проектумежевания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A61F8A" w:rsidRPr="0007637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4909E1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.2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десять дней </w:t>
      </w:r>
      <w:r w:rsidR="00A61F8A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дня внесения такого проекта на рассмотрение в представительный орган муниципального образования.</w:t>
      </w:r>
    </w:p>
    <w:p w:rsidR="007053C6" w:rsidRPr="0007637A" w:rsidRDefault="007053C6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Calibri" w:hAnsi="Times New Roman" w:cs="Times New Roman"/>
          <w:sz w:val="20"/>
          <w:szCs w:val="20"/>
          <w:lang w:eastAsia="ru-RU"/>
        </w:rPr>
        <w:t>5</w:t>
      </w:r>
      <w:r w:rsidRPr="0007637A">
        <w:rPr>
          <w:rFonts w:ascii="Times New Roman" w:eastAsia="Calibri" w:hAnsi="Times New Roman" w:cs="Times New Roman"/>
          <w:sz w:val="20"/>
          <w:szCs w:val="20"/>
          <w:lang w:eastAsia="ru-RU"/>
        </w:rPr>
        <w:t>.3.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350C19" w:rsidRPr="0007637A" w:rsidRDefault="00350C19" w:rsidP="00350C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73966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.4. 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9034CD" w:rsidRPr="0007637A" w:rsidRDefault="009034CD" w:rsidP="004909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F80" w:rsidRPr="0007637A" w:rsidRDefault="00FB7F80" w:rsidP="004909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F80" w:rsidRPr="0007637A" w:rsidRDefault="00FB7F80" w:rsidP="004909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000B40" w:rsidRPr="0007637A" w:rsidRDefault="00000B40" w:rsidP="004909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16. </w:t>
      </w:r>
      <w:r w:rsidR="00270E63" w:rsidRPr="000763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Публичные слушания по проекту</w:t>
      </w:r>
      <w:r w:rsidR="00270E63" w:rsidRPr="000763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правил благоустройства территорий</w:t>
      </w:r>
      <w:r w:rsidR="00374D8D" w:rsidRPr="000763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образования</w:t>
      </w:r>
    </w:p>
    <w:p w:rsidR="00644A48" w:rsidRPr="0007637A" w:rsidRDefault="00644A48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03B0E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.1. Решение о проведении публи</w:t>
      </w:r>
      <w:r w:rsidR="00374D8D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чных слушаний по проекту правил 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благоустройства территории, проекту муниципального правового акта овнесении изменений в правила благоустройства территории (далее </w:t>
      </w:r>
      <w:r w:rsidR="00374D8D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проектправил благоустройства) принимает </w:t>
      </w:r>
      <w:r w:rsidR="00803B0E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представительного органа муниципального образования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срок не позднее чемчерез 10 дней со дня получения такого проекта.</w:t>
      </w:r>
    </w:p>
    <w:p w:rsidR="00803B0E" w:rsidRPr="0007637A" w:rsidRDefault="00803B0E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16.2. Проект правил благоустройства разрабатывается комиссией,создаваемой постановлением администрации муниципального образования.</w:t>
      </w:r>
    </w:p>
    <w:p w:rsidR="00322F7C" w:rsidRPr="0007637A" w:rsidRDefault="00944119" w:rsidP="00346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803B0E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03B0E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. Публичные слушания начинаются не позднее 15 календарных дней сдаты окончания срока предст</w:t>
      </w:r>
      <w:r w:rsidR="00322F7C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авления предложений по проекту п</w:t>
      </w:r>
      <w:r w:rsidR="00803B0E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равилблагоустройства. Срок проведения публичных слушаний с моментаразмещения информации о времени и месте их проведения до дняопубликования заключения о результатах публичных слушаний не может бытьболее 60 календарных дней. </w:t>
      </w:r>
    </w:p>
    <w:p w:rsidR="00644A48" w:rsidRPr="0007637A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16.</w:t>
      </w:r>
      <w:r w:rsidR="00944119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374D8D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случае подготовки проекта правил благоустройства всей территории </w:t>
      </w:r>
      <w:r w:rsidR="00374D8D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так и в отношении отдельных частей 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территории </w:t>
      </w:r>
      <w:r w:rsidR="00374D8D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случае подготовки проекта правил благоустройства части (частей) территории </w:t>
      </w:r>
      <w:r w:rsidR="00374D8D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0B4FC6" w:rsidRPr="0007637A" w:rsidRDefault="000B4FC6" w:rsidP="00D05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16.5. </w:t>
      </w:r>
      <w:r w:rsidR="00D05C3C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644A48" w:rsidRPr="0007637A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16.</w:t>
      </w:r>
      <w:r w:rsidR="00944119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Проведение публичных слушаний по проектам изменений в правила благоустройства территорий </w:t>
      </w:r>
      <w:r w:rsidR="00944119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</w:t>
      </w:r>
      <w:r w:rsidR="009133CD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я в порядке, предусмотренном пунктами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16.1-16.</w:t>
      </w:r>
      <w:r w:rsidR="00944119"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076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Положения.</w:t>
      </w:r>
    </w:p>
    <w:p w:rsidR="000B7CFC" w:rsidRPr="00644A48" w:rsidRDefault="000B7CFC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Pr="000B7CFC" w:rsidRDefault="00644A48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4A48" w:rsidRPr="000B7CFC" w:rsidSect="00350C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21B" w:rsidRDefault="0099721B" w:rsidP="00350C19">
      <w:pPr>
        <w:spacing w:after="0" w:line="240" w:lineRule="auto"/>
      </w:pPr>
      <w:r>
        <w:separator/>
      </w:r>
    </w:p>
  </w:endnote>
  <w:endnote w:type="continuationSeparator" w:id="1">
    <w:p w:rsidR="0099721B" w:rsidRDefault="0099721B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21B" w:rsidRDefault="0099721B" w:rsidP="00350C19">
      <w:pPr>
        <w:spacing w:after="0" w:line="240" w:lineRule="auto"/>
      </w:pPr>
      <w:r>
        <w:separator/>
      </w:r>
    </w:p>
  </w:footnote>
  <w:footnote w:type="continuationSeparator" w:id="1">
    <w:p w:rsidR="0099721B" w:rsidRDefault="0099721B" w:rsidP="00350C19">
      <w:pPr>
        <w:spacing w:after="0" w:line="240" w:lineRule="auto"/>
      </w:pPr>
      <w:r>
        <w:continuationSeparator/>
      </w:r>
    </w:p>
  </w:footnote>
  <w:footnote w:id="2">
    <w:p w:rsidR="005031C8" w:rsidRPr="00ED02B3" w:rsidRDefault="005031C8" w:rsidP="00ED02B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B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D02B3">
        <w:rPr>
          <w:rFonts w:ascii="Times New Roman" w:hAnsi="Times New Roman" w:cs="Times New Roman"/>
          <w:sz w:val="24"/>
          <w:szCs w:val="24"/>
        </w:rPr>
        <w:t xml:space="preserve"> Приме</w:t>
      </w:r>
      <w:r w:rsidR="00ED02B3" w:rsidRPr="00ED02B3">
        <w:rPr>
          <w:rFonts w:ascii="Times New Roman" w:hAnsi="Times New Roman" w:cs="Times New Roman"/>
          <w:sz w:val="24"/>
          <w:szCs w:val="24"/>
        </w:rPr>
        <w:t>ните</w:t>
      </w:r>
      <w:r w:rsidRPr="00ED02B3">
        <w:rPr>
          <w:rFonts w:ascii="Times New Roman" w:hAnsi="Times New Roman" w:cs="Times New Roman"/>
          <w:sz w:val="24"/>
          <w:szCs w:val="24"/>
        </w:rPr>
        <w:t>льно к определенному</w:t>
      </w:r>
      <w:r w:rsidR="00ED02B3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тексту прописать наименование муниципального образования согласно Уставу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A5025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0C19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1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350C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73966"/>
    <w:rsid w:val="0007637A"/>
    <w:rsid w:val="0008130F"/>
    <w:rsid w:val="00087A72"/>
    <w:rsid w:val="000A38AE"/>
    <w:rsid w:val="000B4FC6"/>
    <w:rsid w:val="000B7CFC"/>
    <w:rsid w:val="0010593C"/>
    <w:rsid w:val="001224FB"/>
    <w:rsid w:val="001260BE"/>
    <w:rsid w:val="001B1109"/>
    <w:rsid w:val="001E0D5E"/>
    <w:rsid w:val="002068D2"/>
    <w:rsid w:val="00240942"/>
    <w:rsid w:val="00254442"/>
    <w:rsid w:val="002559FD"/>
    <w:rsid w:val="00270E63"/>
    <w:rsid w:val="002C46DD"/>
    <w:rsid w:val="002C5E21"/>
    <w:rsid w:val="002D7944"/>
    <w:rsid w:val="002E35DC"/>
    <w:rsid w:val="00322F7C"/>
    <w:rsid w:val="0034634F"/>
    <w:rsid w:val="00350C19"/>
    <w:rsid w:val="00374D8D"/>
    <w:rsid w:val="003937F4"/>
    <w:rsid w:val="0041387F"/>
    <w:rsid w:val="0046328D"/>
    <w:rsid w:val="00470010"/>
    <w:rsid w:val="004909E1"/>
    <w:rsid w:val="004C2E3E"/>
    <w:rsid w:val="004D18DD"/>
    <w:rsid w:val="005031C8"/>
    <w:rsid w:val="00543987"/>
    <w:rsid w:val="0056554D"/>
    <w:rsid w:val="00573586"/>
    <w:rsid w:val="00586F1E"/>
    <w:rsid w:val="005A28F2"/>
    <w:rsid w:val="00613766"/>
    <w:rsid w:val="00624DD0"/>
    <w:rsid w:val="00644A48"/>
    <w:rsid w:val="006459BC"/>
    <w:rsid w:val="0066716B"/>
    <w:rsid w:val="00667A0C"/>
    <w:rsid w:val="006711BE"/>
    <w:rsid w:val="006C4E90"/>
    <w:rsid w:val="006E0F6A"/>
    <w:rsid w:val="007053C6"/>
    <w:rsid w:val="007106EC"/>
    <w:rsid w:val="007108A4"/>
    <w:rsid w:val="00726140"/>
    <w:rsid w:val="00730275"/>
    <w:rsid w:val="00732FA8"/>
    <w:rsid w:val="007335C4"/>
    <w:rsid w:val="007A3A3B"/>
    <w:rsid w:val="007E1E1B"/>
    <w:rsid w:val="007F6492"/>
    <w:rsid w:val="00803B0E"/>
    <w:rsid w:val="008119D7"/>
    <w:rsid w:val="00840DE0"/>
    <w:rsid w:val="008432E0"/>
    <w:rsid w:val="008709AA"/>
    <w:rsid w:val="008C2148"/>
    <w:rsid w:val="008C3CCD"/>
    <w:rsid w:val="009034CD"/>
    <w:rsid w:val="009133CD"/>
    <w:rsid w:val="00944119"/>
    <w:rsid w:val="00964ECA"/>
    <w:rsid w:val="0099721B"/>
    <w:rsid w:val="009D67B7"/>
    <w:rsid w:val="009F2F3B"/>
    <w:rsid w:val="00A05AB2"/>
    <w:rsid w:val="00A50259"/>
    <w:rsid w:val="00A61F8A"/>
    <w:rsid w:val="00AE1EA0"/>
    <w:rsid w:val="00B10D35"/>
    <w:rsid w:val="00B44399"/>
    <w:rsid w:val="00B507B9"/>
    <w:rsid w:val="00B97D07"/>
    <w:rsid w:val="00BA16B9"/>
    <w:rsid w:val="00BA3954"/>
    <w:rsid w:val="00BA62F0"/>
    <w:rsid w:val="00C474C8"/>
    <w:rsid w:val="00CE6362"/>
    <w:rsid w:val="00D05C3C"/>
    <w:rsid w:val="00D469CA"/>
    <w:rsid w:val="00D824FF"/>
    <w:rsid w:val="00DA1F9F"/>
    <w:rsid w:val="00DC1A41"/>
    <w:rsid w:val="00DC7017"/>
    <w:rsid w:val="00DD10D8"/>
    <w:rsid w:val="00DE50C6"/>
    <w:rsid w:val="00E076D2"/>
    <w:rsid w:val="00E10999"/>
    <w:rsid w:val="00E26F2F"/>
    <w:rsid w:val="00E300D8"/>
    <w:rsid w:val="00ED02B3"/>
    <w:rsid w:val="00F24B62"/>
    <w:rsid w:val="00F27A78"/>
    <w:rsid w:val="00F4319C"/>
    <w:rsid w:val="00F45E02"/>
    <w:rsid w:val="00F577A9"/>
    <w:rsid w:val="00F62BAD"/>
    <w:rsid w:val="00F6517A"/>
    <w:rsid w:val="00F656F1"/>
    <w:rsid w:val="00FB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C28E-82A4-4992-A63F-9691A42D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4787</Words>
  <Characters>27288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user</cp:lastModifiedBy>
  <cp:revision>53</cp:revision>
  <cp:lastPrinted>2017-04-14T11:01:00Z</cp:lastPrinted>
  <dcterms:created xsi:type="dcterms:W3CDTF">2017-04-06T09:30:00Z</dcterms:created>
  <dcterms:modified xsi:type="dcterms:W3CDTF">2017-06-28T04:47:00Z</dcterms:modified>
</cp:coreProperties>
</file>