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82" w:rsidRPr="005E1560" w:rsidRDefault="00CA1BCC" w:rsidP="00AE5AC6">
      <w:pPr>
        <w:spacing w:after="0" w:line="240" w:lineRule="auto"/>
        <w:jc w:val="center"/>
        <w:rPr>
          <w:sz w:val="24"/>
          <w:szCs w:val="24"/>
        </w:rPr>
      </w:pPr>
      <w:r w:rsidRPr="005E1560">
        <w:rPr>
          <w:sz w:val="24"/>
          <w:szCs w:val="24"/>
        </w:rPr>
        <w:t>ПРОТОКОЛ</w:t>
      </w:r>
    </w:p>
    <w:p w:rsidR="00AE5AC6" w:rsidRPr="005E1560" w:rsidRDefault="00CA1BCC" w:rsidP="007556F3">
      <w:pPr>
        <w:spacing w:after="0" w:line="240" w:lineRule="auto"/>
        <w:jc w:val="center"/>
        <w:rPr>
          <w:sz w:val="24"/>
          <w:szCs w:val="24"/>
        </w:rPr>
      </w:pPr>
      <w:r w:rsidRPr="005E1560">
        <w:rPr>
          <w:sz w:val="24"/>
          <w:szCs w:val="24"/>
        </w:rPr>
        <w:t>п</w:t>
      </w:r>
      <w:r w:rsidR="00AE5AC6" w:rsidRPr="005E1560">
        <w:rPr>
          <w:sz w:val="24"/>
          <w:szCs w:val="24"/>
        </w:rPr>
        <w:t>роведения публичных слушаний</w:t>
      </w:r>
      <w:r w:rsidRPr="005E1560">
        <w:rPr>
          <w:sz w:val="24"/>
          <w:szCs w:val="24"/>
        </w:rPr>
        <w:t xml:space="preserve"> </w:t>
      </w:r>
      <w:r w:rsidR="00AE5AC6" w:rsidRPr="005E1560">
        <w:rPr>
          <w:sz w:val="24"/>
          <w:szCs w:val="24"/>
        </w:rPr>
        <w:t xml:space="preserve">по проекту </w:t>
      </w:r>
      <w:r w:rsidR="00EB77C1" w:rsidRPr="005E1560">
        <w:rPr>
          <w:sz w:val="24"/>
          <w:szCs w:val="24"/>
        </w:rPr>
        <w:t>«</w:t>
      </w:r>
      <w:r w:rsidR="00E04879">
        <w:rPr>
          <w:sz w:val="24"/>
          <w:szCs w:val="24"/>
        </w:rPr>
        <w:t xml:space="preserve">Внесение изменений в генеральный план </w:t>
      </w:r>
      <w:r w:rsidR="00EB77C1" w:rsidRPr="005E1560">
        <w:rPr>
          <w:sz w:val="24"/>
          <w:szCs w:val="24"/>
        </w:rPr>
        <w:t xml:space="preserve">  сельского поселения Ильчигуловский сельсовет муниципального района Миякинский район Республики Башкортостан»</w:t>
      </w:r>
    </w:p>
    <w:p w:rsidR="00AE5AC6" w:rsidRPr="005E1560" w:rsidRDefault="00AE5AC6" w:rsidP="00AE5AC6">
      <w:pPr>
        <w:spacing w:after="0" w:line="240" w:lineRule="auto"/>
        <w:jc w:val="center"/>
        <w:rPr>
          <w:sz w:val="24"/>
          <w:szCs w:val="24"/>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3651"/>
      </w:tblGrid>
      <w:tr w:rsidR="00AE5AC6" w:rsidRPr="005E1560" w:rsidTr="00AE5AC6">
        <w:tc>
          <w:tcPr>
            <w:tcW w:w="2126" w:type="dxa"/>
            <w:vAlign w:val="center"/>
          </w:tcPr>
          <w:p w:rsidR="00AE5AC6" w:rsidRPr="005E1560" w:rsidRDefault="00AE5AC6" w:rsidP="00AE5AC6">
            <w:pPr>
              <w:rPr>
                <w:sz w:val="24"/>
                <w:szCs w:val="24"/>
              </w:rPr>
            </w:pPr>
            <w:r w:rsidRPr="005E1560">
              <w:rPr>
                <w:sz w:val="24"/>
                <w:szCs w:val="24"/>
              </w:rPr>
              <w:t>Дата проведения:</w:t>
            </w:r>
          </w:p>
        </w:tc>
        <w:tc>
          <w:tcPr>
            <w:tcW w:w="3651" w:type="dxa"/>
            <w:vAlign w:val="center"/>
          </w:tcPr>
          <w:p w:rsidR="00AE5AC6" w:rsidRPr="005E1560" w:rsidRDefault="00E04879" w:rsidP="00E04879">
            <w:pPr>
              <w:rPr>
                <w:sz w:val="24"/>
                <w:szCs w:val="24"/>
              </w:rPr>
            </w:pPr>
            <w:r>
              <w:rPr>
                <w:sz w:val="24"/>
                <w:szCs w:val="24"/>
              </w:rPr>
              <w:t>30</w:t>
            </w:r>
            <w:r w:rsidR="00EB77C1" w:rsidRPr="005E1560">
              <w:rPr>
                <w:sz w:val="24"/>
                <w:szCs w:val="24"/>
              </w:rPr>
              <w:t xml:space="preserve"> </w:t>
            </w:r>
            <w:r>
              <w:rPr>
                <w:sz w:val="24"/>
                <w:szCs w:val="24"/>
              </w:rPr>
              <w:t>июл</w:t>
            </w:r>
            <w:r w:rsidR="00EB77C1" w:rsidRPr="005E1560">
              <w:rPr>
                <w:sz w:val="24"/>
                <w:szCs w:val="24"/>
              </w:rPr>
              <w:t xml:space="preserve">я </w:t>
            </w:r>
            <w:r w:rsidR="00AE5AC6" w:rsidRPr="005E1560">
              <w:rPr>
                <w:sz w:val="24"/>
                <w:szCs w:val="24"/>
              </w:rPr>
              <w:t>201</w:t>
            </w:r>
            <w:r>
              <w:rPr>
                <w:sz w:val="24"/>
                <w:szCs w:val="24"/>
              </w:rPr>
              <w:t>8</w:t>
            </w:r>
            <w:r w:rsidR="00D36496" w:rsidRPr="005E1560">
              <w:rPr>
                <w:sz w:val="24"/>
                <w:szCs w:val="24"/>
              </w:rPr>
              <w:t xml:space="preserve"> г.</w:t>
            </w:r>
            <w:bookmarkStart w:id="0" w:name="_GoBack"/>
            <w:bookmarkEnd w:id="0"/>
          </w:p>
        </w:tc>
      </w:tr>
      <w:tr w:rsidR="00AE5AC6" w:rsidRPr="005E1560" w:rsidTr="00B70679">
        <w:trPr>
          <w:trHeight w:val="2142"/>
        </w:trPr>
        <w:tc>
          <w:tcPr>
            <w:tcW w:w="2126" w:type="dxa"/>
            <w:vAlign w:val="center"/>
          </w:tcPr>
          <w:p w:rsidR="00AE5AC6" w:rsidRPr="005E1560" w:rsidRDefault="00AE5AC6" w:rsidP="00AE5AC6">
            <w:pPr>
              <w:rPr>
                <w:sz w:val="24"/>
                <w:szCs w:val="24"/>
              </w:rPr>
            </w:pPr>
            <w:r w:rsidRPr="005E1560">
              <w:rPr>
                <w:sz w:val="24"/>
                <w:szCs w:val="24"/>
              </w:rPr>
              <w:t>Место проведения:</w:t>
            </w:r>
          </w:p>
        </w:tc>
        <w:tc>
          <w:tcPr>
            <w:tcW w:w="3651" w:type="dxa"/>
            <w:vAlign w:val="center"/>
          </w:tcPr>
          <w:p w:rsidR="00AE5AC6" w:rsidRPr="005E1560" w:rsidRDefault="00AE5AC6" w:rsidP="00EB77C1">
            <w:pPr>
              <w:rPr>
                <w:sz w:val="24"/>
                <w:szCs w:val="24"/>
              </w:rPr>
            </w:pPr>
            <w:r w:rsidRPr="005E1560">
              <w:rPr>
                <w:sz w:val="24"/>
                <w:szCs w:val="24"/>
              </w:rPr>
              <w:t>Республика Ба</w:t>
            </w:r>
            <w:r w:rsidR="00D50C59" w:rsidRPr="005E1560">
              <w:rPr>
                <w:sz w:val="24"/>
                <w:szCs w:val="24"/>
              </w:rPr>
              <w:t xml:space="preserve">шкортостан, Миякинский район, </w:t>
            </w:r>
            <w:r w:rsidRPr="005E1560">
              <w:rPr>
                <w:sz w:val="24"/>
                <w:szCs w:val="24"/>
              </w:rPr>
              <w:t xml:space="preserve"> </w:t>
            </w:r>
            <w:r w:rsidR="00D50C59" w:rsidRPr="005E1560">
              <w:rPr>
                <w:sz w:val="24"/>
                <w:szCs w:val="24"/>
              </w:rPr>
              <w:t>с</w:t>
            </w:r>
            <w:proofErr w:type="gramStart"/>
            <w:r w:rsidR="00D50C59" w:rsidRPr="005E1560">
              <w:rPr>
                <w:sz w:val="24"/>
                <w:szCs w:val="24"/>
              </w:rPr>
              <w:t>.</w:t>
            </w:r>
            <w:r w:rsidR="00EB77C1" w:rsidRPr="005E1560">
              <w:rPr>
                <w:sz w:val="24"/>
                <w:szCs w:val="24"/>
              </w:rPr>
              <w:t>И</w:t>
            </w:r>
            <w:proofErr w:type="gramEnd"/>
            <w:r w:rsidR="00EB77C1" w:rsidRPr="005E1560">
              <w:rPr>
                <w:sz w:val="24"/>
                <w:szCs w:val="24"/>
              </w:rPr>
              <w:t>льчигулово</w:t>
            </w:r>
            <w:r w:rsidRPr="005E1560">
              <w:rPr>
                <w:sz w:val="24"/>
                <w:szCs w:val="24"/>
              </w:rPr>
              <w:t>, ул.</w:t>
            </w:r>
            <w:r w:rsidR="00EB77C1" w:rsidRPr="005E1560">
              <w:rPr>
                <w:sz w:val="24"/>
                <w:szCs w:val="24"/>
              </w:rPr>
              <w:t>Советская</w:t>
            </w:r>
            <w:r w:rsidRPr="005E1560">
              <w:rPr>
                <w:sz w:val="24"/>
                <w:szCs w:val="24"/>
              </w:rPr>
              <w:t>,</w:t>
            </w:r>
            <w:r w:rsidR="00EB77C1" w:rsidRPr="005E1560">
              <w:rPr>
                <w:sz w:val="24"/>
                <w:szCs w:val="24"/>
              </w:rPr>
              <w:t>9</w:t>
            </w:r>
            <w:r w:rsidRPr="005E1560">
              <w:rPr>
                <w:sz w:val="24"/>
                <w:szCs w:val="24"/>
              </w:rPr>
              <w:t xml:space="preserve">; </w:t>
            </w:r>
            <w:r w:rsidR="00CD2B79" w:rsidRPr="005E1560">
              <w:rPr>
                <w:sz w:val="24"/>
                <w:szCs w:val="24"/>
              </w:rPr>
              <w:t>здание администрации</w:t>
            </w:r>
            <w:r w:rsidRPr="005E1560">
              <w:rPr>
                <w:sz w:val="24"/>
                <w:szCs w:val="24"/>
              </w:rPr>
              <w:t xml:space="preserve"> </w:t>
            </w:r>
          </w:p>
        </w:tc>
      </w:tr>
    </w:tbl>
    <w:p w:rsidR="00B70679" w:rsidRPr="005E1560" w:rsidRDefault="00B70679" w:rsidP="00AE5AC6">
      <w:pPr>
        <w:spacing w:after="0" w:line="240" w:lineRule="auto"/>
        <w:ind w:firstLine="708"/>
        <w:jc w:val="both"/>
        <w:rPr>
          <w:sz w:val="24"/>
          <w:szCs w:val="24"/>
        </w:rPr>
      </w:pPr>
    </w:p>
    <w:p w:rsidR="00AE5AC6" w:rsidRPr="005E1560" w:rsidRDefault="00123F21" w:rsidP="007556F3">
      <w:pPr>
        <w:spacing w:after="0" w:line="240" w:lineRule="auto"/>
        <w:jc w:val="both"/>
        <w:rPr>
          <w:sz w:val="24"/>
          <w:szCs w:val="24"/>
        </w:rPr>
      </w:pPr>
      <w:r w:rsidRPr="005E1560">
        <w:rPr>
          <w:sz w:val="24"/>
          <w:szCs w:val="24"/>
        </w:rPr>
        <w:t xml:space="preserve">    </w:t>
      </w:r>
      <w:proofErr w:type="gramStart"/>
      <w:r w:rsidR="00AE5AC6" w:rsidRPr="005E1560">
        <w:rPr>
          <w:sz w:val="24"/>
          <w:szCs w:val="24"/>
        </w:rPr>
        <w:t xml:space="preserve">В соответствии с Уставом сельского поселения </w:t>
      </w:r>
      <w:r w:rsidR="00EB77C1" w:rsidRPr="005E1560">
        <w:rPr>
          <w:sz w:val="24"/>
          <w:szCs w:val="24"/>
        </w:rPr>
        <w:t>Ильчигуловский</w:t>
      </w:r>
      <w:r w:rsidR="00AE5AC6" w:rsidRPr="005E1560">
        <w:rPr>
          <w:sz w:val="24"/>
          <w:szCs w:val="24"/>
        </w:rPr>
        <w:t xml:space="preserve"> сельсовет муниципального района Миякинский район Республики Башкортостан, по предложению комиссии Совета сельского поселения </w:t>
      </w:r>
      <w:r w:rsidR="00EB77C1" w:rsidRPr="005E1560">
        <w:rPr>
          <w:sz w:val="24"/>
          <w:szCs w:val="24"/>
        </w:rPr>
        <w:t>Ильчигуловский</w:t>
      </w:r>
      <w:r w:rsidR="00AE5AC6" w:rsidRPr="005E1560">
        <w:rPr>
          <w:sz w:val="24"/>
          <w:szCs w:val="24"/>
        </w:rPr>
        <w:t xml:space="preserve"> сельсовет муниципального района Миякинский район Республики Башкортостан по организации и проведению публичных слушаний по проекту </w:t>
      </w:r>
      <w:r w:rsidR="00EB77C1" w:rsidRPr="005E1560">
        <w:rPr>
          <w:sz w:val="24"/>
          <w:szCs w:val="24"/>
        </w:rPr>
        <w:t>«</w:t>
      </w:r>
      <w:r w:rsidR="00E04879">
        <w:rPr>
          <w:sz w:val="24"/>
          <w:szCs w:val="24"/>
        </w:rPr>
        <w:t xml:space="preserve">Внесение изменений в генеральный план </w:t>
      </w:r>
      <w:r w:rsidR="00EB77C1" w:rsidRPr="005E1560">
        <w:rPr>
          <w:sz w:val="24"/>
          <w:szCs w:val="24"/>
        </w:rPr>
        <w:t xml:space="preserve">сельского поселения Ильчигуловский сельсовет муниципального района Миякинский район Республики Башкортостан» </w:t>
      </w:r>
      <w:r w:rsidR="009437FA" w:rsidRPr="005E1560">
        <w:rPr>
          <w:sz w:val="24"/>
          <w:szCs w:val="24"/>
        </w:rPr>
        <w:t>(далее – Правила землепользования и застройки)</w:t>
      </w:r>
      <w:r w:rsidR="00AE5AC6" w:rsidRPr="005E1560">
        <w:rPr>
          <w:sz w:val="24"/>
          <w:szCs w:val="24"/>
        </w:rPr>
        <w:t xml:space="preserve"> слушание открывает и ведёт</w:t>
      </w:r>
      <w:proofErr w:type="gramEnd"/>
      <w:r w:rsidR="00AE5AC6" w:rsidRPr="005E1560">
        <w:rPr>
          <w:sz w:val="24"/>
          <w:szCs w:val="24"/>
        </w:rPr>
        <w:t xml:space="preserve"> председатель комиссии по подготовке публичных слушаний </w:t>
      </w:r>
      <w:r w:rsidR="005E1560">
        <w:rPr>
          <w:sz w:val="24"/>
          <w:szCs w:val="24"/>
        </w:rPr>
        <w:t xml:space="preserve">Гумеров Т.Г. </w:t>
      </w:r>
      <w:r w:rsidR="00CD2B79" w:rsidRPr="005E1560">
        <w:rPr>
          <w:sz w:val="24"/>
          <w:szCs w:val="24"/>
        </w:rPr>
        <w:t>данные публичные слушания</w:t>
      </w:r>
      <w:r w:rsidR="007556F3" w:rsidRPr="005E1560">
        <w:rPr>
          <w:sz w:val="24"/>
          <w:szCs w:val="24"/>
        </w:rPr>
        <w:t xml:space="preserve"> проводятся по </w:t>
      </w:r>
      <w:r w:rsidR="008E082B" w:rsidRPr="005E1560">
        <w:rPr>
          <w:sz w:val="24"/>
          <w:szCs w:val="24"/>
        </w:rPr>
        <w:t>постановлению главы</w:t>
      </w:r>
      <w:r w:rsidR="007556F3" w:rsidRPr="005E1560">
        <w:rPr>
          <w:sz w:val="24"/>
          <w:szCs w:val="24"/>
        </w:rPr>
        <w:t xml:space="preserve"> сельского поселения </w:t>
      </w:r>
      <w:r w:rsidR="00EB77C1" w:rsidRPr="005E1560">
        <w:rPr>
          <w:sz w:val="24"/>
          <w:szCs w:val="24"/>
        </w:rPr>
        <w:t>Ильчигуловский</w:t>
      </w:r>
      <w:r w:rsidR="007556F3" w:rsidRPr="005E1560">
        <w:rPr>
          <w:sz w:val="24"/>
          <w:szCs w:val="24"/>
        </w:rPr>
        <w:t xml:space="preserve"> сельсовет муниципального района Миякинский район Республики Башкортостан от </w:t>
      </w:r>
      <w:r w:rsidR="00E04879">
        <w:rPr>
          <w:sz w:val="24"/>
          <w:szCs w:val="24"/>
        </w:rPr>
        <w:t>27</w:t>
      </w:r>
      <w:r w:rsidR="007556F3" w:rsidRPr="005E1560">
        <w:rPr>
          <w:rFonts w:eastAsia="Times New Roman"/>
          <w:sz w:val="24"/>
          <w:szCs w:val="24"/>
          <w:lang w:eastAsia="ru-RU"/>
        </w:rPr>
        <w:t>.0</w:t>
      </w:r>
      <w:r w:rsidR="00E04879">
        <w:rPr>
          <w:rFonts w:eastAsia="Times New Roman"/>
          <w:sz w:val="24"/>
          <w:szCs w:val="24"/>
          <w:lang w:eastAsia="ru-RU"/>
        </w:rPr>
        <w:t>6</w:t>
      </w:r>
      <w:r w:rsidR="007556F3" w:rsidRPr="005E1560">
        <w:rPr>
          <w:rFonts w:eastAsia="Times New Roman"/>
          <w:sz w:val="24"/>
          <w:szCs w:val="24"/>
          <w:lang w:eastAsia="ru-RU"/>
        </w:rPr>
        <w:t>.201</w:t>
      </w:r>
      <w:r w:rsidR="00E04879">
        <w:rPr>
          <w:rFonts w:eastAsia="Times New Roman"/>
          <w:sz w:val="24"/>
          <w:szCs w:val="24"/>
          <w:lang w:eastAsia="ru-RU"/>
        </w:rPr>
        <w:t>8</w:t>
      </w:r>
      <w:r w:rsidR="007556F3" w:rsidRPr="005E1560">
        <w:rPr>
          <w:rFonts w:eastAsia="Times New Roman"/>
          <w:sz w:val="24"/>
          <w:szCs w:val="24"/>
          <w:lang w:eastAsia="ru-RU"/>
        </w:rPr>
        <w:t xml:space="preserve"> года № </w:t>
      </w:r>
      <w:r w:rsidR="00E04879">
        <w:rPr>
          <w:rFonts w:eastAsia="Times New Roman"/>
          <w:sz w:val="24"/>
          <w:szCs w:val="24"/>
          <w:lang w:eastAsia="ru-RU"/>
        </w:rPr>
        <w:t>18</w:t>
      </w:r>
      <w:r w:rsidR="007556F3" w:rsidRPr="005E1560">
        <w:rPr>
          <w:rFonts w:eastAsia="Times New Roman"/>
          <w:sz w:val="24"/>
          <w:szCs w:val="24"/>
          <w:lang w:eastAsia="ru-RU"/>
        </w:rPr>
        <w:t xml:space="preserve"> «</w:t>
      </w:r>
      <w:r w:rsidR="00E04879">
        <w:rPr>
          <w:sz w:val="24"/>
          <w:szCs w:val="24"/>
        </w:rPr>
        <w:t xml:space="preserve">Внесение изменений в генеральный план </w:t>
      </w:r>
      <w:r w:rsidR="00E04879" w:rsidRPr="005E1560">
        <w:rPr>
          <w:sz w:val="24"/>
          <w:szCs w:val="24"/>
        </w:rPr>
        <w:t xml:space="preserve">  </w:t>
      </w:r>
      <w:r w:rsidR="00EB77C1" w:rsidRPr="005E1560">
        <w:rPr>
          <w:sz w:val="24"/>
          <w:szCs w:val="24"/>
        </w:rPr>
        <w:t xml:space="preserve">  сельского поселения Ильчигуловский сельсовет муниципального района Миякинский район Республики Башкортостан  </w:t>
      </w:r>
      <w:r w:rsidR="00FF3740" w:rsidRPr="005E1560">
        <w:rPr>
          <w:rFonts w:eastAsia="Times New Roman"/>
          <w:sz w:val="24"/>
          <w:szCs w:val="24"/>
          <w:lang w:eastAsia="ru-RU"/>
        </w:rPr>
        <w:t>на публичные слушания</w:t>
      </w:r>
      <w:r w:rsidR="007556F3" w:rsidRPr="005E1560">
        <w:rPr>
          <w:rFonts w:eastAsia="Times New Roman"/>
          <w:sz w:val="24"/>
          <w:szCs w:val="24"/>
          <w:lang w:eastAsia="ru-RU"/>
        </w:rPr>
        <w:t>.</w:t>
      </w:r>
      <w:r w:rsidR="009437FA" w:rsidRPr="005E1560">
        <w:rPr>
          <w:rFonts w:eastAsia="Times New Roman"/>
          <w:sz w:val="24"/>
          <w:szCs w:val="24"/>
          <w:lang w:eastAsia="ru-RU"/>
        </w:rPr>
        <w:t xml:space="preserve"> Условия для ознакомления, внесения предложений по проекту были созданы.</w:t>
      </w:r>
    </w:p>
    <w:p w:rsidR="00AE5AC6" w:rsidRPr="005E1560" w:rsidRDefault="00AE5AC6" w:rsidP="00AE5AC6">
      <w:pPr>
        <w:spacing w:after="0" w:line="240" w:lineRule="auto"/>
        <w:ind w:firstLine="708"/>
        <w:jc w:val="both"/>
        <w:rPr>
          <w:sz w:val="24"/>
          <w:szCs w:val="24"/>
        </w:rPr>
      </w:pPr>
      <w:r w:rsidRPr="005E1560">
        <w:rPr>
          <w:sz w:val="24"/>
          <w:szCs w:val="24"/>
        </w:rPr>
        <w:t xml:space="preserve">Всего в публичных слушаниях участвуют </w:t>
      </w:r>
      <w:r w:rsidR="00E04879">
        <w:rPr>
          <w:sz w:val="24"/>
          <w:szCs w:val="24"/>
        </w:rPr>
        <w:t>10</w:t>
      </w:r>
      <w:r w:rsidRPr="005E1560">
        <w:rPr>
          <w:sz w:val="24"/>
          <w:szCs w:val="24"/>
        </w:rPr>
        <w:t xml:space="preserve"> человек, в том числе из состава комиссии </w:t>
      </w:r>
      <w:r w:rsidR="00E04879">
        <w:rPr>
          <w:sz w:val="24"/>
          <w:szCs w:val="24"/>
        </w:rPr>
        <w:t>6</w:t>
      </w:r>
      <w:r w:rsidRPr="005E1560">
        <w:rPr>
          <w:sz w:val="24"/>
          <w:szCs w:val="24"/>
        </w:rPr>
        <w:t xml:space="preserve"> человек. </w:t>
      </w:r>
      <w:r w:rsidR="00061DD5" w:rsidRPr="005E1560">
        <w:rPr>
          <w:sz w:val="24"/>
          <w:szCs w:val="24"/>
        </w:rPr>
        <w:t>С</w:t>
      </w:r>
      <w:r w:rsidRPr="005E1560">
        <w:rPr>
          <w:sz w:val="24"/>
          <w:szCs w:val="24"/>
        </w:rPr>
        <w:t xml:space="preserve">реди приглашенных </w:t>
      </w:r>
      <w:r w:rsidR="00061DD5" w:rsidRPr="005E1560">
        <w:rPr>
          <w:sz w:val="24"/>
          <w:szCs w:val="24"/>
        </w:rPr>
        <w:t>некоторые</w:t>
      </w:r>
      <w:r w:rsidRPr="005E1560">
        <w:rPr>
          <w:sz w:val="24"/>
          <w:szCs w:val="24"/>
        </w:rPr>
        <w:t xml:space="preserve"> депутаты Совет</w:t>
      </w:r>
      <w:r w:rsidR="00061DD5" w:rsidRPr="005E1560">
        <w:rPr>
          <w:sz w:val="24"/>
          <w:szCs w:val="24"/>
        </w:rPr>
        <w:t>а</w:t>
      </w:r>
      <w:r w:rsidRPr="005E1560">
        <w:rPr>
          <w:sz w:val="24"/>
          <w:szCs w:val="24"/>
        </w:rPr>
        <w:t xml:space="preserve"> сельского поселения</w:t>
      </w:r>
      <w:r w:rsidR="007556F3" w:rsidRPr="005E1560">
        <w:rPr>
          <w:sz w:val="24"/>
          <w:szCs w:val="24"/>
        </w:rPr>
        <w:t>, представители учреждений</w:t>
      </w:r>
      <w:r w:rsidR="00061DD5" w:rsidRPr="005E1560">
        <w:rPr>
          <w:sz w:val="24"/>
          <w:szCs w:val="24"/>
        </w:rPr>
        <w:t xml:space="preserve"> сельского поселения.</w:t>
      </w:r>
    </w:p>
    <w:p w:rsidR="00061DD5" w:rsidRPr="005E1560" w:rsidRDefault="00061DD5" w:rsidP="00AE5AC6">
      <w:pPr>
        <w:spacing w:after="0" w:line="240" w:lineRule="auto"/>
        <w:ind w:firstLine="708"/>
        <w:jc w:val="both"/>
        <w:rPr>
          <w:sz w:val="24"/>
          <w:szCs w:val="24"/>
        </w:rPr>
      </w:pPr>
      <w:r w:rsidRPr="005E1560">
        <w:rPr>
          <w:sz w:val="24"/>
          <w:szCs w:val="24"/>
        </w:rPr>
        <w:t>Поступило предложение публичные слушания по проекту</w:t>
      </w:r>
      <w:proofErr w:type="gramStart"/>
      <w:r w:rsidR="00EB77C1" w:rsidRPr="005E1560">
        <w:rPr>
          <w:sz w:val="24"/>
          <w:szCs w:val="24"/>
        </w:rPr>
        <w:t>«</w:t>
      </w:r>
      <w:r w:rsidR="00E04879">
        <w:rPr>
          <w:sz w:val="24"/>
          <w:szCs w:val="24"/>
        </w:rPr>
        <w:t>В</w:t>
      </w:r>
      <w:proofErr w:type="gramEnd"/>
      <w:r w:rsidR="00E04879">
        <w:rPr>
          <w:sz w:val="24"/>
          <w:szCs w:val="24"/>
        </w:rPr>
        <w:t xml:space="preserve">несение изменений в генеральный план </w:t>
      </w:r>
      <w:r w:rsidR="00EB77C1" w:rsidRPr="005E1560">
        <w:rPr>
          <w:sz w:val="24"/>
          <w:szCs w:val="24"/>
        </w:rPr>
        <w:t xml:space="preserve">сельского поселения Ильчигуловский сельсовет муниципального района Миякинский район Республики Башкортостан» </w:t>
      </w:r>
      <w:r w:rsidRPr="005E1560">
        <w:rPr>
          <w:sz w:val="24"/>
          <w:szCs w:val="24"/>
        </w:rPr>
        <w:t>открыть.</w:t>
      </w:r>
    </w:p>
    <w:p w:rsidR="00061DD5" w:rsidRPr="005E1560" w:rsidRDefault="00061DD5" w:rsidP="00AE5AC6">
      <w:pPr>
        <w:spacing w:after="0" w:line="240" w:lineRule="auto"/>
        <w:ind w:firstLine="708"/>
        <w:jc w:val="both"/>
        <w:rPr>
          <w:sz w:val="24"/>
          <w:szCs w:val="24"/>
        </w:rPr>
      </w:pPr>
      <w:r w:rsidRPr="005E1560">
        <w:rPr>
          <w:sz w:val="24"/>
          <w:szCs w:val="24"/>
        </w:rPr>
        <w:t>Другие предложения не поступили. Проводится голосование.</w:t>
      </w:r>
    </w:p>
    <w:p w:rsidR="00061DD5" w:rsidRPr="005E1560" w:rsidRDefault="00061DD5" w:rsidP="00AE5AC6">
      <w:pPr>
        <w:spacing w:after="0" w:line="240" w:lineRule="auto"/>
        <w:ind w:firstLine="708"/>
        <w:jc w:val="both"/>
        <w:rPr>
          <w:sz w:val="24"/>
          <w:szCs w:val="24"/>
        </w:rPr>
      </w:pPr>
      <w:r w:rsidRPr="005E1560">
        <w:rPr>
          <w:sz w:val="24"/>
          <w:szCs w:val="24"/>
        </w:rPr>
        <w:t>Решение принимается единогласно.</w:t>
      </w:r>
    </w:p>
    <w:p w:rsidR="00061DD5" w:rsidRPr="005E1560" w:rsidRDefault="00061DD5" w:rsidP="00AE5AC6">
      <w:pPr>
        <w:spacing w:after="0" w:line="240" w:lineRule="auto"/>
        <w:ind w:firstLine="708"/>
        <w:jc w:val="both"/>
        <w:rPr>
          <w:sz w:val="24"/>
          <w:szCs w:val="24"/>
        </w:rPr>
      </w:pPr>
      <w:r w:rsidRPr="005E1560">
        <w:rPr>
          <w:sz w:val="24"/>
          <w:szCs w:val="24"/>
        </w:rPr>
        <w:t xml:space="preserve">Публичные слушания по проекту </w:t>
      </w:r>
      <w:r w:rsidR="00E04879">
        <w:rPr>
          <w:sz w:val="24"/>
          <w:szCs w:val="24"/>
        </w:rPr>
        <w:t xml:space="preserve">внесение изменений в генеральный план </w:t>
      </w:r>
      <w:r w:rsidR="00E04879" w:rsidRPr="005E1560">
        <w:rPr>
          <w:sz w:val="24"/>
          <w:szCs w:val="24"/>
        </w:rPr>
        <w:t xml:space="preserve">  </w:t>
      </w:r>
      <w:r w:rsidRPr="005E1560">
        <w:rPr>
          <w:sz w:val="24"/>
          <w:szCs w:val="24"/>
        </w:rPr>
        <w:t xml:space="preserve">сельского поселения </w:t>
      </w:r>
      <w:r w:rsidR="00EB77C1" w:rsidRPr="005E1560">
        <w:rPr>
          <w:sz w:val="24"/>
          <w:szCs w:val="24"/>
        </w:rPr>
        <w:t>Ильчигуловский</w:t>
      </w:r>
      <w:r w:rsidRPr="005E1560">
        <w:rPr>
          <w:sz w:val="24"/>
          <w:szCs w:val="24"/>
        </w:rPr>
        <w:t xml:space="preserve"> сельсовет муниципального района Миякинский район Республики Башкортостан объявляются открытыми.</w:t>
      </w:r>
    </w:p>
    <w:p w:rsidR="00061DD5" w:rsidRPr="005E1560" w:rsidRDefault="00061DD5" w:rsidP="00AE5AC6">
      <w:pPr>
        <w:spacing w:after="0" w:line="240" w:lineRule="auto"/>
        <w:ind w:firstLine="708"/>
        <w:jc w:val="both"/>
        <w:rPr>
          <w:sz w:val="24"/>
          <w:szCs w:val="24"/>
        </w:rPr>
      </w:pPr>
      <w:r w:rsidRPr="005E1560">
        <w:rPr>
          <w:sz w:val="24"/>
          <w:szCs w:val="24"/>
        </w:rPr>
        <w:t xml:space="preserve">Для ведения протокола по проведению публичных слушаний по проекту </w:t>
      </w:r>
      <w:r w:rsidR="00E04879">
        <w:rPr>
          <w:sz w:val="24"/>
          <w:szCs w:val="24"/>
        </w:rPr>
        <w:t xml:space="preserve">Внесение изменений в генеральный план </w:t>
      </w:r>
      <w:r w:rsidRPr="005E1560">
        <w:rPr>
          <w:sz w:val="24"/>
          <w:szCs w:val="24"/>
        </w:rPr>
        <w:t xml:space="preserve">сельского поселения </w:t>
      </w:r>
      <w:r w:rsidR="00EB77C1" w:rsidRPr="005E1560">
        <w:rPr>
          <w:sz w:val="24"/>
          <w:szCs w:val="24"/>
        </w:rPr>
        <w:t>Ильчигуловский</w:t>
      </w:r>
      <w:r w:rsidRPr="005E1560">
        <w:rPr>
          <w:sz w:val="24"/>
          <w:szCs w:val="24"/>
        </w:rPr>
        <w:t xml:space="preserve"> сельсовет муниципального района Миякинский район Республики Башкортостан избирается секретарь. Секретарем по проведению публичных слушаний избирается </w:t>
      </w:r>
      <w:r w:rsidR="00E04879">
        <w:rPr>
          <w:sz w:val="24"/>
          <w:szCs w:val="24"/>
        </w:rPr>
        <w:t>Рахимкулова Р.З.</w:t>
      </w:r>
      <w:r w:rsidR="001C4E76">
        <w:rPr>
          <w:sz w:val="24"/>
          <w:szCs w:val="24"/>
        </w:rPr>
        <w:t xml:space="preserve"> </w:t>
      </w:r>
      <w:r w:rsidRPr="005E1560">
        <w:rPr>
          <w:sz w:val="24"/>
          <w:szCs w:val="24"/>
        </w:rPr>
        <w:t xml:space="preserve">секретарь комиссии, </w:t>
      </w:r>
      <w:r w:rsidR="001C4E76">
        <w:rPr>
          <w:sz w:val="24"/>
          <w:szCs w:val="24"/>
        </w:rPr>
        <w:t xml:space="preserve">специалист </w:t>
      </w:r>
      <w:r w:rsidRPr="005E1560">
        <w:rPr>
          <w:sz w:val="24"/>
          <w:szCs w:val="24"/>
        </w:rPr>
        <w:t xml:space="preserve">администрации сельского поселения. </w:t>
      </w:r>
    </w:p>
    <w:p w:rsidR="00B90D7A" w:rsidRPr="005E1560" w:rsidRDefault="00B90D7A" w:rsidP="00AE5AC6">
      <w:pPr>
        <w:spacing w:after="0" w:line="240" w:lineRule="auto"/>
        <w:ind w:firstLine="708"/>
        <w:jc w:val="both"/>
        <w:rPr>
          <w:sz w:val="24"/>
          <w:szCs w:val="24"/>
        </w:rPr>
      </w:pPr>
      <w:r w:rsidRPr="005E1560">
        <w:rPr>
          <w:sz w:val="24"/>
          <w:szCs w:val="24"/>
        </w:rPr>
        <w:t xml:space="preserve">Организацией публичных слушаний по проекту </w:t>
      </w:r>
      <w:r w:rsidR="00E04879">
        <w:rPr>
          <w:sz w:val="24"/>
          <w:szCs w:val="24"/>
        </w:rPr>
        <w:t xml:space="preserve">Внесение изменений в генеральный план </w:t>
      </w:r>
      <w:r w:rsidR="00E04879" w:rsidRPr="005E1560">
        <w:rPr>
          <w:sz w:val="24"/>
          <w:szCs w:val="24"/>
        </w:rPr>
        <w:t xml:space="preserve">  </w:t>
      </w:r>
      <w:r w:rsidR="002F2B24" w:rsidRPr="005E1560">
        <w:rPr>
          <w:sz w:val="24"/>
          <w:szCs w:val="24"/>
        </w:rPr>
        <w:t xml:space="preserve">занималась комиссия по проведению публичных слушаний. </w:t>
      </w:r>
    </w:p>
    <w:p w:rsidR="002F2B24" w:rsidRPr="005E1560" w:rsidRDefault="002F2B24" w:rsidP="00AE5AC6">
      <w:pPr>
        <w:spacing w:after="0" w:line="240" w:lineRule="auto"/>
        <w:ind w:firstLine="708"/>
        <w:jc w:val="both"/>
        <w:rPr>
          <w:sz w:val="24"/>
          <w:szCs w:val="24"/>
        </w:rPr>
      </w:pPr>
      <w:r w:rsidRPr="005E1560">
        <w:rPr>
          <w:sz w:val="24"/>
          <w:szCs w:val="24"/>
        </w:rPr>
        <w:t xml:space="preserve">В состав комиссии по организации и проведению публичных слушаний </w:t>
      </w:r>
      <w:r w:rsidR="009437FA" w:rsidRPr="005E1560">
        <w:rPr>
          <w:sz w:val="24"/>
          <w:szCs w:val="24"/>
        </w:rPr>
        <w:t xml:space="preserve">по проекту </w:t>
      </w:r>
      <w:r w:rsidR="00E04879">
        <w:rPr>
          <w:sz w:val="24"/>
          <w:szCs w:val="24"/>
        </w:rPr>
        <w:t xml:space="preserve">Внесение изменений в генеральный план </w:t>
      </w:r>
      <w:r w:rsidR="00E04879" w:rsidRPr="005E1560">
        <w:rPr>
          <w:sz w:val="24"/>
          <w:szCs w:val="24"/>
        </w:rPr>
        <w:t xml:space="preserve">  </w:t>
      </w:r>
      <w:r w:rsidRPr="005E1560">
        <w:rPr>
          <w:sz w:val="24"/>
          <w:szCs w:val="24"/>
        </w:rPr>
        <w:t>входят:</w:t>
      </w:r>
    </w:p>
    <w:p w:rsidR="009437FA" w:rsidRPr="005E1560" w:rsidRDefault="009437FA" w:rsidP="00AE5AC6">
      <w:pPr>
        <w:spacing w:after="0" w:line="240" w:lineRule="auto"/>
        <w:ind w:firstLine="708"/>
        <w:jc w:val="both"/>
        <w:rPr>
          <w:sz w:val="24"/>
          <w:szCs w:val="24"/>
        </w:rPr>
      </w:pPr>
    </w:p>
    <w:tbl>
      <w:tblPr>
        <w:tblStyle w:val="a3"/>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0"/>
        <w:gridCol w:w="406"/>
        <w:gridCol w:w="5707"/>
      </w:tblGrid>
      <w:tr w:rsidR="009437FA" w:rsidRPr="005E1560" w:rsidTr="0011302B">
        <w:trPr>
          <w:trHeight w:val="1771"/>
        </w:trPr>
        <w:tc>
          <w:tcPr>
            <w:tcW w:w="2390" w:type="dxa"/>
          </w:tcPr>
          <w:p w:rsidR="009437FA"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lastRenderedPageBreak/>
              <w:t>Председатель комиссии</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9437FA" w:rsidRPr="005E1560" w:rsidRDefault="00EB77C1" w:rsidP="0011302B">
            <w:pPr>
              <w:contextualSpacing/>
              <w:jc w:val="both"/>
              <w:rPr>
                <w:rFonts w:eastAsia="Times New Roman"/>
                <w:sz w:val="24"/>
                <w:szCs w:val="24"/>
                <w:lang w:eastAsia="ru-RU"/>
              </w:rPr>
            </w:pPr>
            <w:r w:rsidRPr="005E1560">
              <w:rPr>
                <w:rFonts w:eastAsia="Times New Roman"/>
                <w:sz w:val="24"/>
                <w:szCs w:val="24"/>
                <w:lang w:eastAsia="ru-RU"/>
              </w:rPr>
              <w:t xml:space="preserve">Гумеров Талгат Гайнетдинович </w:t>
            </w:r>
            <w:r w:rsidR="009437FA" w:rsidRPr="005E1560">
              <w:rPr>
                <w:rFonts w:eastAsia="Times New Roman"/>
                <w:sz w:val="24"/>
                <w:szCs w:val="24"/>
                <w:lang w:eastAsia="ru-RU"/>
              </w:rPr>
              <w:t xml:space="preserve">– Глава сельского поселения </w:t>
            </w:r>
            <w:r w:rsidRPr="005E1560">
              <w:rPr>
                <w:rFonts w:eastAsia="Times New Roman"/>
                <w:sz w:val="24"/>
                <w:szCs w:val="24"/>
                <w:lang w:eastAsia="ru-RU"/>
              </w:rPr>
              <w:t>Ильчигуловский</w:t>
            </w:r>
            <w:r w:rsidR="009437FA" w:rsidRPr="005E1560">
              <w:rPr>
                <w:rFonts w:eastAsia="Times New Roman"/>
                <w:sz w:val="24"/>
                <w:szCs w:val="24"/>
                <w:lang w:eastAsia="ru-RU"/>
              </w:rPr>
              <w:t xml:space="preserve"> сельсовет муниципального района Миякинский район Республики Башкортостан                                      </w:t>
            </w:r>
          </w:p>
        </w:tc>
      </w:tr>
      <w:tr w:rsidR="009437FA" w:rsidRPr="005E1560" w:rsidTr="0011302B">
        <w:trPr>
          <w:trHeight w:val="1839"/>
        </w:trPr>
        <w:tc>
          <w:tcPr>
            <w:tcW w:w="2390" w:type="dxa"/>
          </w:tcPr>
          <w:p w:rsidR="009437FA"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t>Заместитель председателя комиссии</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9437FA" w:rsidRPr="005E1560" w:rsidRDefault="00E04879" w:rsidP="0011302B">
            <w:pPr>
              <w:contextualSpacing/>
              <w:jc w:val="both"/>
              <w:rPr>
                <w:rFonts w:eastAsia="Times New Roman"/>
                <w:sz w:val="24"/>
                <w:szCs w:val="24"/>
                <w:lang w:eastAsia="ru-RU"/>
              </w:rPr>
            </w:pPr>
            <w:r w:rsidRPr="005E1560">
              <w:rPr>
                <w:rFonts w:eastAsia="Times New Roman"/>
                <w:sz w:val="24"/>
                <w:szCs w:val="24"/>
                <w:lang w:eastAsia="ru-RU"/>
              </w:rPr>
              <w:t xml:space="preserve">Салямова Сария Марселевна </w:t>
            </w:r>
            <w:r w:rsidR="009437FA" w:rsidRPr="005E1560">
              <w:rPr>
                <w:rFonts w:eastAsia="Times New Roman"/>
                <w:sz w:val="24"/>
                <w:szCs w:val="24"/>
                <w:lang w:eastAsia="ru-RU"/>
              </w:rPr>
              <w:t xml:space="preserve">– управляющий делами администрации сельского поселения </w:t>
            </w:r>
            <w:r w:rsidR="00EB77C1" w:rsidRPr="005E1560">
              <w:rPr>
                <w:rFonts w:eastAsia="Times New Roman"/>
                <w:sz w:val="24"/>
                <w:szCs w:val="24"/>
                <w:lang w:eastAsia="ru-RU"/>
              </w:rPr>
              <w:t>Ильчигуловский</w:t>
            </w:r>
            <w:r w:rsidR="009437FA" w:rsidRPr="005E1560">
              <w:rPr>
                <w:rFonts w:eastAsia="Times New Roman"/>
                <w:sz w:val="24"/>
                <w:szCs w:val="24"/>
                <w:lang w:eastAsia="ru-RU"/>
              </w:rPr>
              <w:t xml:space="preserve"> сельсовет муниципального района Миякинский район Республики Башкортостан</w:t>
            </w:r>
          </w:p>
        </w:tc>
      </w:tr>
      <w:tr w:rsidR="009437FA" w:rsidRPr="005E1560" w:rsidTr="0011302B">
        <w:tc>
          <w:tcPr>
            <w:tcW w:w="2390" w:type="dxa"/>
          </w:tcPr>
          <w:p w:rsidR="009437FA"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t xml:space="preserve">Секретарь комиссии </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9437FA" w:rsidRPr="005E1560" w:rsidRDefault="00E04879" w:rsidP="0011302B">
            <w:pPr>
              <w:contextualSpacing/>
              <w:jc w:val="both"/>
              <w:rPr>
                <w:rFonts w:eastAsia="Times New Roman"/>
                <w:sz w:val="24"/>
                <w:szCs w:val="24"/>
                <w:lang w:eastAsia="ru-RU"/>
              </w:rPr>
            </w:pPr>
            <w:r>
              <w:rPr>
                <w:rFonts w:eastAsia="Times New Roman"/>
                <w:sz w:val="24"/>
                <w:szCs w:val="24"/>
                <w:lang w:eastAsia="ru-RU"/>
              </w:rPr>
              <w:t>Рахимкулова Резеда Зиннуровна</w:t>
            </w:r>
            <w:r w:rsidR="009437FA" w:rsidRPr="005E1560">
              <w:rPr>
                <w:rFonts w:eastAsia="Times New Roman"/>
                <w:sz w:val="24"/>
                <w:szCs w:val="24"/>
                <w:lang w:eastAsia="ru-RU"/>
              </w:rPr>
              <w:t xml:space="preserve">– </w:t>
            </w:r>
            <w:proofErr w:type="gramStart"/>
            <w:r w:rsidR="009437FA" w:rsidRPr="005E1560">
              <w:rPr>
                <w:rFonts w:eastAsia="Times New Roman"/>
                <w:sz w:val="24"/>
                <w:szCs w:val="24"/>
                <w:lang w:eastAsia="ru-RU"/>
              </w:rPr>
              <w:t>сп</w:t>
            </w:r>
            <w:proofErr w:type="gramEnd"/>
            <w:r w:rsidR="009437FA" w:rsidRPr="005E1560">
              <w:rPr>
                <w:rFonts w:eastAsia="Times New Roman"/>
                <w:sz w:val="24"/>
                <w:szCs w:val="24"/>
                <w:lang w:eastAsia="ru-RU"/>
              </w:rPr>
              <w:t xml:space="preserve">ециалист 2 категории администрации сельского поселения </w:t>
            </w:r>
            <w:r w:rsidR="00EB77C1" w:rsidRPr="005E1560">
              <w:rPr>
                <w:rFonts w:eastAsia="Times New Roman"/>
                <w:sz w:val="24"/>
                <w:szCs w:val="24"/>
                <w:lang w:eastAsia="ru-RU"/>
              </w:rPr>
              <w:t>Ильчигуловский</w:t>
            </w:r>
            <w:r w:rsidR="009437FA" w:rsidRPr="005E1560">
              <w:rPr>
                <w:rFonts w:eastAsia="Times New Roman"/>
                <w:sz w:val="24"/>
                <w:szCs w:val="24"/>
                <w:lang w:eastAsia="ru-RU"/>
              </w:rPr>
              <w:t xml:space="preserve"> сельсовет муниципального района Миякинский район Республики Башкортостан</w:t>
            </w:r>
          </w:p>
        </w:tc>
      </w:tr>
      <w:tr w:rsidR="009437FA" w:rsidRPr="005E1560" w:rsidTr="0011302B">
        <w:trPr>
          <w:trHeight w:val="1133"/>
        </w:trPr>
        <w:tc>
          <w:tcPr>
            <w:tcW w:w="2390" w:type="dxa"/>
          </w:tcPr>
          <w:p w:rsidR="009437FA"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t>Бурханов Раиль Курбангалиевич</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9437FA"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t>Главный архитектор администрации муниципального района Миякинский район Республики Башкортостан (по согласованию)</w:t>
            </w:r>
          </w:p>
        </w:tc>
      </w:tr>
      <w:tr w:rsidR="009437FA" w:rsidRPr="005E1560" w:rsidTr="0011302B">
        <w:trPr>
          <w:trHeight w:val="1122"/>
        </w:trPr>
        <w:tc>
          <w:tcPr>
            <w:tcW w:w="2390" w:type="dxa"/>
          </w:tcPr>
          <w:p w:rsidR="009437FA" w:rsidRPr="005E1560" w:rsidRDefault="00E04879" w:rsidP="0011302B">
            <w:pPr>
              <w:contextualSpacing/>
              <w:jc w:val="both"/>
              <w:rPr>
                <w:rFonts w:eastAsia="Times New Roman"/>
                <w:sz w:val="24"/>
                <w:szCs w:val="24"/>
                <w:lang w:eastAsia="ru-RU"/>
              </w:rPr>
            </w:pPr>
            <w:r>
              <w:rPr>
                <w:rFonts w:eastAsia="Times New Roman"/>
                <w:sz w:val="24"/>
                <w:szCs w:val="24"/>
                <w:lang w:eastAsia="ru-RU"/>
              </w:rPr>
              <w:t>Юсупов Флюр Айдарович</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9437FA" w:rsidRPr="005E1560" w:rsidRDefault="009437FA" w:rsidP="00E20361">
            <w:pPr>
              <w:contextualSpacing/>
              <w:jc w:val="both"/>
              <w:rPr>
                <w:rFonts w:eastAsia="Times New Roman"/>
                <w:sz w:val="24"/>
                <w:szCs w:val="24"/>
                <w:lang w:eastAsia="ru-RU"/>
              </w:rPr>
            </w:pPr>
            <w:r w:rsidRPr="005E1560">
              <w:rPr>
                <w:rFonts w:eastAsia="Times New Roman"/>
                <w:sz w:val="24"/>
                <w:szCs w:val="24"/>
                <w:lang w:eastAsia="ru-RU"/>
              </w:rPr>
              <w:t xml:space="preserve">Депутат Совета </w:t>
            </w:r>
            <w:r w:rsidR="00E20361" w:rsidRPr="005E1560">
              <w:rPr>
                <w:rFonts w:eastAsia="Times New Roman"/>
                <w:sz w:val="24"/>
                <w:szCs w:val="24"/>
                <w:lang w:eastAsia="ru-RU"/>
              </w:rPr>
              <w:t xml:space="preserve">сельского поселения </w:t>
            </w:r>
            <w:r w:rsidR="00EB77C1" w:rsidRPr="005E1560">
              <w:rPr>
                <w:rFonts w:eastAsia="Times New Roman"/>
                <w:sz w:val="24"/>
                <w:szCs w:val="24"/>
                <w:lang w:eastAsia="ru-RU"/>
              </w:rPr>
              <w:t>Ильчигуловский</w:t>
            </w:r>
            <w:r w:rsidR="00E20361" w:rsidRPr="005E1560">
              <w:rPr>
                <w:rFonts w:eastAsia="Times New Roman"/>
                <w:sz w:val="24"/>
                <w:szCs w:val="24"/>
                <w:lang w:eastAsia="ru-RU"/>
              </w:rPr>
              <w:t xml:space="preserve"> сельсовет </w:t>
            </w:r>
            <w:r w:rsidRPr="005E1560">
              <w:rPr>
                <w:rFonts w:eastAsia="Times New Roman"/>
                <w:sz w:val="24"/>
                <w:szCs w:val="24"/>
                <w:lang w:eastAsia="ru-RU"/>
              </w:rPr>
              <w:t xml:space="preserve">муниципального района Миякинский район Республики Башкортостан </w:t>
            </w:r>
          </w:p>
          <w:p w:rsidR="00E20361" w:rsidRPr="005E1560" w:rsidRDefault="00E20361" w:rsidP="00E20361">
            <w:pPr>
              <w:contextualSpacing/>
              <w:jc w:val="both"/>
              <w:rPr>
                <w:rFonts w:eastAsia="Times New Roman"/>
                <w:sz w:val="24"/>
                <w:szCs w:val="24"/>
                <w:lang w:eastAsia="ru-RU"/>
              </w:rPr>
            </w:pPr>
          </w:p>
          <w:p w:rsidR="00E20361" w:rsidRPr="005E1560" w:rsidRDefault="00E20361" w:rsidP="00E20361">
            <w:pPr>
              <w:contextualSpacing/>
              <w:jc w:val="both"/>
              <w:rPr>
                <w:rFonts w:eastAsia="Times New Roman"/>
                <w:sz w:val="24"/>
                <w:szCs w:val="24"/>
                <w:lang w:eastAsia="ru-RU"/>
              </w:rPr>
            </w:pPr>
          </w:p>
        </w:tc>
      </w:tr>
      <w:tr w:rsidR="009437FA" w:rsidRPr="005E1560" w:rsidTr="0011302B">
        <w:trPr>
          <w:trHeight w:val="1421"/>
        </w:trPr>
        <w:tc>
          <w:tcPr>
            <w:tcW w:w="2390" w:type="dxa"/>
          </w:tcPr>
          <w:p w:rsidR="009437FA" w:rsidRPr="005E1560" w:rsidRDefault="00E04879" w:rsidP="0011302B">
            <w:pPr>
              <w:contextualSpacing/>
              <w:jc w:val="both"/>
              <w:rPr>
                <w:rFonts w:eastAsia="Times New Roman"/>
                <w:sz w:val="24"/>
                <w:szCs w:val="24"/>
                <w:lang w:eastAsia="ru-RU"/>
              </w:rPr>
            </w:pPr>
            <w:r>
              <w:rPr>
                <w:rFonts w:eastAsia="Times New Roman"/>
                <w:sz w:val="24"/>
                <w:szCs w:val="24"/>
                <w:lang w:eastAsia="ru-RU"/>
              </w:rPr>
              <w:t>Исангулов Эразм Фаритович</w:t>
            </w:r>
          </w:p>
        </w:tc>
        <w:tc>
          <w:tcPr>
            <w:tcW w:w="406" w:type="dxa"/>
          </w:tcPr>
          <w:p w:rsidR="009437FA" w:rsidRPr="005E1560" w:rsidRDefault="009437FA" w:rsidP="0011302B">
            <w:pPr>
              <w:contextualSpacing/>
              <w:jc w:val="both"/>
              <w:rPr>
                <w:rFonts w:eastAsia="Times New Roman"/>
                <w:sz w:val="24"/>
                <w:szCs w:val="24"/>
                <w:lang w:eastAsia="ru-RU"/>
              </w:rPr>
            </w:pPr>
          </w:p>
        </w:tc>
        <w:tc>
          <w:tcPr>
            <w:tcW w:w="5707" w:type="dxa"/>
          </w:tcPr>
          <w:p w:rsidR="00E20361" w:rsidRPr="005E1560" w:rsidRDefault="009437FA" w:rsidP="0011302B">
            <w:pPr>
              <w:contextualSpacing/>
              <w:jc w:val="both"/>
              <w:rPr>
                <w:rFonts w:eastAsia="Times New Roman"/>
                <w:sz w:val="24"/>
                <w:szCs w:val="24"/>
                <w:lang w:eastAsia="ru-RU"/>
              </w:rPr>
            </w:pPr>
            <w:r w:rsidRPr="005E1560">
              <w:rPr>
                <w:rFonts w:eastAsia="Times New Roman"/>
                <w:sz w:val="24"/>
                <w:szCs w:val="24"/>
                <w:lang w:eastAsia="ru-RU"/>
              </w:rPr>
              <w:t xml:space="preserve">Депутат Совета сельского поселения </w:t>
            </w:r>
            <w:r w:rsidR="00EB77C1" w:rsidRPr="005E1560">
              <w:rPr>
                <w:rFonts w:eastAsia="Times New Roman"/>
                <w:sz w:val="24"/>
                <w:szCs w:val="24"/>
                <w:lang w:eastAsia="ru-RU"/>
              </w:rPr>
              <w:t>Ильчигуловский</w:t>
            </w:r>
            <w:r w:rsidRPr="005E1560">
              <w:rPr>
                <w:rFonts w:eastAsia="Times New Roman"/>
                <w:sz w:val="24"/>
                <w:szCs w:val="24"/>
                <w:lang w:eastAsia="ru-RU"/>
              </w:rPr>
              <w:t xml:space="preserve"> сельсовет муниципального района Миякинский район Республики Башкортостан</w:t>
            </w:r>
          </w:p>
        </w:tc>
      </w:tr>
    </w:tbl>
    <w:p w:rsidR="00E20361" w:rsidRPr="005E1560" w:rsidRDefault="00E20361" w:rsidP="00E20361">
      <w:pPr>
        <w:tabs>
          <w:tab w:val="left" w:pos="1465"/>
        </w:tabs>
        <w:spacing w:after="0"/>
        <w:jc w:val="both"/>
        <w:rPr>
          <w:sz w:val="24"/>
          <w:szCs w:val="24"/>
        </w:rPr>
      </w:pPr>
      <w:r w:rsidRPr="005E1560">
        <w:rPr>
          <w:sz w:val="24"/>
          <w:szCs w:val="24"/>
        </w:rPr>
        <w:t xml:space="preserve">              </w:t>
      </w:r>
    </w:p>
    <w:tbl>
      <w:tblPr>
        <w:tblStyle w:val="a3"/>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0"/>
        <w:gridCol w:w="406"/>
        <w:gridCol w:w="5707"/>
      </w:tblGrid>
      <w:tr w:rsidR="00E20361" w:rsidRPr="005E1560" w:rsidTr="00371296">
        <w:trPr>
          <w:trHeight w:val="1421"/>
        </w:trPr>
        <w:tc>
          <w:tcPr>
            <w:tcW w:w="2390" w:type="dxa"/>
          </w:tcPr>
          <w:p w:rsidR="00E20361" w:rsidRPr="005E1560" w:rsidRDefault="00E04879" w:rsidP="00371296">
            <w:pPr>
              <w:contextualSpacing/>
              <w:jc w:val="both"/>
              <w:rPr>
                <w:rFonts w:eastAsia="Times New Roman"/>
                <w:sz w:val="24"/>
                <w:szCs w:val="24"/>
                <w:lang w:eastAsia="ru-RU"/>
              </w:rPr>
            </w:pPr>
            <w:r>
              <w:rPr>
                <w:rFonts w:eastAsia="Times New Roman"/>
                <w:sz w:val="24"/>
                <w:szCs w:val="24"/>
                <w:lang w:eastAsia="ru-RU"/>
              </w:rPr>
              <w:t>Ахаев Сергей Николаевич</w:t>
            </w:r>
          </w:p>
        </w:tc>
        <w:tc>
          <w:tcPr>
            <w:tcW w:w="406" w:type="dxa"/>
          </w:tcPr>
          <w:p w:rsidR="00E20361" w:rsidRPr="005E1560" w:rsidRDefault="00E20361" w:rsidP="00371296">
            <w:pPr>
              <w:contextualSpacing/>
              <w:jc w:val="both"/>
              <w:rPr>
                <w:rFonts w:eastAsia="Times New Roman"/>
                <w:sz w:val="24"/>
                <w:szCs w:val="24"/>
                <w:lang w:eastAsia="ru-RU"/>
              </w:rPr>
            </w:pPr>
          </w:p>
        </w:tc>
        <w:tc>
          <w:tcPr>
            <w:tcW w:w="5707" w:type="dxa"/>
          </w:tcPr>
          <w:p w:rsidR="00E20361" w:rsidRPr="005E1560" w:rsidRDefault="00E20361" w:rsidP="00371296">
            <w:pPr>
              <w:contextualSpacing/>
              <w:jc w:val="both"/>
              <w:rPr>
                <w:rFonts w:eastAsia="Times New Roman"/>
                <w:sz w:val="24"/>
                <w:szCs w:val="24"/>
                <w:lang w:eastAsia="ru-RU"/>
              </w:rPr>
            </w:pPr>
            <w:r w:rsidRPr="005E1560">
              <w:rPr>
                <w:rFonts w:eastAsia="Times New Roman"/>
                <w:sz w:val="24"/>
                <w:szCs w:val="24"/>
                <w:lang w:eastAsia="ru-RU"/>
              </w:rPr>
              <w:t xml:space="preserve">Депутат Совета сельского поселения </w:t>
            </w:r>
            <w:r w:rsidR="00EB77C1" w:rsidRPr="005E1560">
              <w:rPr>
                <w:rFonts w:eastAsia="Times New Roman"/>
                <w:sz w:val="24"/>
                <w:szCs w:val="24"/>
                <w:lang w:eastAsia="ru-RU"/>
              </w:rPr>
              <w:t>Ильчигуловский</w:t>
            </w:r>
            <w:r w:rsidRPr="005E1560">
              <w:rPr>
                <w:rFonts w:eastAsia="Times New Roman"/>
                <w:sz w:val="24"/>
                <w:szCs w:val="24"/>
                <w:lang w:eastAsia="ru-RU"/>
              </w:rPr>
              <w:t xml:space="preserve"> сельсовет муниципального района Миякинский район Республики Башкортостан</w:t>
            </w:r>
          </w:p>
        </w:tc>
      </w:tr>
    </w:tbl>
    <w:p w:rsidR="00E20361" w:rsidRPr="005E1560" w:rsidRDefault="00E20361" w:rsidP="00E20361">
      <w:pPr>
        <w:tabs>
          <w:tab w:val="left" w:pos="1465"/>
        </w:tabs>
        <w:spacing w:after="0"/>
        <w:jc w:val="both"/>
        <w:rPr>
          <w:sz w:val="24"/>
          <w:szCs w:val="24"/>
        </w:rPr>
      </w:pPr>
    </w:p>
    <w:p w:rsidR="00995279" w:rsidRPr="005E1560" w:rsidRDefault="00184A60" w:rsidP="003A1B33">
      <w:pPr>
        <w:jc w:val="both"/>
        <w:rPr>
          <w:sz w:val="24"/>
          <w:szCs w:val="24"/>
        </w:rPr>
      </w:pPr>
      <w:r w:rsidRPr="005E1560">
        <w:rPr>
          <w:sz w:val="24"/>
          <w:szCs w:val="24"/>
        </w:rPr>
        <w:t xml:space="preserve">     </w:t>
      </w:r>
      <w:r w:rsidR="00A8650B" w:rsidRPr="005E1560">
        <w:rPr>
          <w:sz w:val="24"/>
          <w:szCs w:val="24"/>
        </w:rPr>
        <w:t xml:space="preserve">Слово для информации по проекту </w:t>
      </w:r>
      <w:r w:rsidR="00E04879">
        <w:rPr>
          <w:sz w:val="24"/>
          <w:szCs w:val="24"/>
        </w:rPr>
        <w:t xml:space="preserve">Внесение изменений в генеральный план </w:t>
      </w:r>
      <w:r w:rsidR="00E04879" w:rsidRPr="005E1560">
        <w:rPr>
          <w:sz w:val="24"/>
          <w:szCs w:val="24"/>
        </w:rPr>
        <w:t xml:space="preserve">  </w:t>
      </w:r>
      <w:r w:rsidR="00A8650B" w:rsidRPr="005E1560">
        <w:rPr>
          <w:sz w:val="24"/>
          <w:szCs w:val="24"/>
        </w:rPr>
        <w:t xml:space="preserve">предоставляется Бурханову Раилю Курбангалиевичу – начальнику отдела строительства и ЖКХ администрации муниципального района Миякинский район Республики Башкортостан, члену комиссии. </w:t>
      </w:r>
    </w:p>
    <w:p w:rsidR="00A8650B" w:rsidRPr="005E1560" w:rsidRDefault="00A8650B" w:rsidP="00995279">
      <w:pPr>
        <w:rPr>
          <w:sz w:val="24"/>
          <w:szCs w:val="24"/>
        </w:rPr>
      </w:pPr>
      <w:r w:rsidRPr="005E1560">
        <w:rPr>
          <w:sz w:val="24"/>
          <w:szCs w:val="24"/>
        </w:rPr>
        <w:t>Вопросы и предложения не поступили.</w:t>
      </w:r>
    </w:p>
    <w:p w:rsidR="00A8650B" w:rsidRPr="005E1560" w:rsidRDefault="00A8650B" w:rsidP="00A8650B">
      <w:pPr>
        <w:rPr>
          <w:sz w:val="24"/>
          <w:szCs w:val="24"/>
        </w:rPr>
      </w:pPr>
      <w:r w:rsidRPr="005E1560">
        <w:rPr>
          <w:sz w:val="24"/>
          <w:szCs w:val="24"/>
        </w:rPr>
        <w:t>Также выступили:</w:t>
      </w:r>
    </w:p>
    <w:p w:rsidR="00A8650B" w:rsidRPr="005E1560" w:rsidRDefault="00EB77C1" w:rsidP="00FB3A55">
      <w:pPr>
        <w:jc w:val="both"/>
        <w:rPr>
          <w:sz w:val="24"/>
          <w:szCs w:val="24"/>
        </w:rPr>
      </w:pPr>
      <w:r w:rsidRPr="005E1560">
        <w:rPr>
          <w:sz w:val="24"/>
          <w:szCs w:val="24"/>
        </w:rPr>
        <w:t xml:space="preserve">Гумеров Талгат Гайнетдинович </w:t>
      </w:r>
      <w:r w:rsidR="00A8650B" w:rsidRPr="005E1560">
        <w:rPr>
          <w:sz w:val="24"/>
          <w:szCs w:val="24"/>
        </w:rPr>
        <w:t>– глава сельского поселения, председатель комиссии;</w:t>
      </w:r>
    </w:p>
    <w:p w:rsidR="00A8650B" w:rsidRPr="005E1560" w:rsidRDefault="003A1B33" w:rsidP="00FB3A55">
      <w:pPr>
        <w:jc w:val="both"/>
        <w:rPr>
          <w:sz w:val="24"/>
          <w:szCs w:val="24"/>
        </w:rPr>
      </w:pPr>
      <w:r>
        <w:rPr>
          <w:rFonts w:eastAsia="Times New Roman"/>
          <w:sz w:val="24"/>
          <w:szCs w:val="24"/>
          <w:lang w:eastAsia="ru-RU"/>
        </w:rPr>
        <w:lastRenderedPageBreak/>
        <w:t>Исангулов Эразм Фаритович</w:t>
      </w:r>
      <w:r w:rsidRPr="005E1560">
        <w:rPr>
          <w:sz w:val="24"/>
          <w:szCs w:val="24"/>
        </w:rPr>
        <w:t xml:space="preserve"> </w:t>
      </w:r>
      <w:r w:rsidR="00A8650B" w:rsidRPr="005E1560">
        <w:rPr>
          <w:sz w:val="24"/>
          <w:szCs w:val="24"/>
        </w:rPr>
        <w:t xml:space="preserve">– депутат Совета </w:t>
      </w:r>
      <w:r w:rsidR="006B50AF" w:rsidRPr="005E1560">
        <w:rPr>
          <w:sz w:val="24"/>
          <w:szCs w:val="24"/>
        </w:rPr>
        <w:t xml:space="preserve">сельского поселения </w:t>
      </w:r>
      <w:r w:rsidR="00EB77C1" w:rsidRPr="005E1560">
        <w:rPr>
          <w:sz w:val="24"/>
          <w:szCs w:val="24"/>
        </w:rPr>
        <w:t>Ильчигуловский</w:t>
      </w:r>
      <w:r w:rsidR="006B50AF" w:rsidRPr="005E1560">
        <w:rPr>
          <w:sz w:val="24"/>
          <w:szCs w:val="24"/>
        </w:rPr>
        <w:t xml:space="preserve"> сельсовет </w:t>
      </w:r>
      <w:r w:rsidR="00A8650B" w:rsidRPr="005E1560">
        <w:rPr>
          <w:sz w:val="24"/>
          <w:szCs w:val="24"/>
        </w:rPr>
        <w:t>муниципального района Миякинский район Республики Башкортостан, член комиссии;</w:t>
      </w:r>
    </w:p>
    <w:p w:rsidR="00A8650B" w:rsidRPr="005E1560" w:rsidRDefault="00A8650B" w:rsidP="00A8650B">
      <w:pPr>
        <w:rPr>
          <w:sz w:val="24"/>
          <w:szCs w:val="24"/>
        </w:rPr>
      </w:pPr>
      <w:r w:rsidRPr="005E1560">
        <w:rPr>
          <w:sz w:val="24"/>
          <w:szCs w:val="24"/>
        </w:rPr>
        <w:t xml:space="preserve">По вопросу принимается решение комиссии. </w:t>
      </w:r>
    </w:p>
    <w:p w:rsidR="00995279" w:rsidRPr="005E1560" w:rsidRDefault="00995279" w:rsidP="00995279">
      <w:pPr>
        <w:pStyle w:val="a4"/>
        <w:numPr>
          <w:ilvl w:val="0"/>
          <w:numId w:val="2"/>
        </w:numPr>
        <w:jc w:val="both"/>
        <w:rPr>
          <w:sz w:val="24"/>
          <w:szCs w:val="24"/>
        </w:rPr>
      </w:pPr>
      <w:r w:rsidRPr="005E1560">
        <w:rPr>
          <w:sz w:val="24"/>
          <w:szCs w:val="24"/>
        </w:rPr>
        <w:t xml:space="preserve">Принять к сведению информацию начальника отдела архитектуры и градостроительства муниципального района Миякинский район  Республики Башкортостан Бурханова Р. К. </w:t>
      </w:r>
    </w:p>
    <w:p w:rsidR="00995279" w:rsidRPr="005E1560" w:rsidRDefault="00995279" w:rsidP="00995279">
      <w:pPr>
        <w:pStyle w:val="a4"/>
        <w:numPr>
          <w:ilvl w:val="0"/>
          <w:numId w:val="2"/>
        </w:numPr>
        <w:jc w:val="both"/>
        <w:rPr>
          <w:sz w:val="24"/>
          <w:szCs w:val="24"/>
        </w:rPr>
      </w:pPr>
      <w:r w:rsidRPr="005E1560">
        <w:rPr>
          <w:sz w:val="24"/>
          <w:szCs w:val="24"/>
        </w:rPr>
        <w:t xml:space="preserve">Отметить, что по проекту </w:t>
      </w:r>
      <w:r w:rsidR="003A1B33">
        <w:rPr>
          <w:sz w:val="24"/>
          <w:szCs w:val="24"/>
        </w:rPr>
        <w:t xml:space="preserve">Внесение изменений в генеральный план </w:t>
      </w:r>
      <w:r w:rsidR="003A1B33" w:rsidRPr="005E1560">
        <w:rPr>
          <w:sz w:val="24"/>
          <w:szCs w:val="24"/>
        </w:rPr>
        <w:t xml:space="preserve">  </w:t>
      </w:r>
      <w:r w:rsidRPr="005E1560">
        <w:rPr>
          <w:sz w:val="24"/>
          <w:szCs w:val="24"/>
        </w:rPr>
        <w:t>в период проведения публичных слушаний, в комиссию предложения и дополнения не поступили.</w:t>
      </w:r>
    </w:p>
    <w:p w:rsidR="00995279" w:rsidRPr="005E1560" w:rsidRDefault="00995279" w:rsidP="00995279">
      <w:pPr>
        <w:pStyle w:val="a4"/>
        <w:numPr>
          <w:ilvl w:val="0"/>
          <w:numId w:val="2"/>
        </w:numPr>
        <w:jc w:val="both"/>
        <w:rPr>
          <w:sz w:val="24"/>
          <w:szCs w:val="24"/>
        </w:rPr>
      </w:pPr>
      <w:r w:rsidRPr="005E1560">
        <w:rPr>
          <w:sz w:val="24"/>
          <w:szCs w:val="24"/>
        </w:rPr>
        <w:t xml:space="preserve">Направить в Совет сельского поселения </w:t>
      </w:r>
      <w:r w:rsidR="00EB77C1" w:rsidRPr="005E1560">
        <w:rPr>
          <w:sz w:val="24"/>
          <w:szCs w:val="24"/>
        </w:rPr>
        <w:t>Ильчигуловский</w:t>
      </w:r>
      <w:r w:rsidRPr="005E1560">
        <w:rPr>
          <w:sz w:val="24"/>
          <w:szCs w:val="24"/>
        </w:rPr>
        <w:t xml:space="preserve"> сельсовет муниципального района Миякинский район Республики Башкортостан проект </w:t>
      </w:r>
      <w:r w:rsidR="003A1B33">
        <w:rPr>
          <w:sz w:val="24"/>
          <w:szCs w:val="24"/>
        </w:rPr>
        <w:t xml:space="preserve">Внесение изменений в генеральный план </w:t>
      </w:r>
      <w:r w:rsidR="00BE5E06" w:rsidRPr="005E1560">
        <w:rPr>
          <w:sz w:val="24"/>
          <w:szCs w:val="24"/>
        </w:rPr>
        <w:t>сельского поселения Ильчигуловский сельсовет муниципального района Миякинский район Республики Башкортостан</w:t>
      </w:r>
      <w:r w:rsidR="003A1B33" w:rsidRPr="005E1560">
        <w:rPr>
          <w:sz w:val="24"/>
          <w:szCs w:val="24"/>
        </w:rPr>
        <w:t xml:space="preserve">  </w:t>
      </w:r>
      <w:r w:rsidR="00BE5E06">
        <w:rPr>
          <w:sz w:val="24"/>
          <w:szCs w:val="24"/>
        </w:rPr>
        <w:t>для рассмотрения и утверждени</w:t>
      </w:r>
      <w:r w:rsidRPr="005E1560">
        <w:rPr>
          <w:sz w:val="24"/>
          <w:szCs w:val="24"/>
        </w:rPr>
        <w:t>я.</w:t>
      </w:r>
    </w:p>
    <w:p w:rsidR="00995279" w:rsidRPr="005E1560" w:rsidRDefault="00A864FC" w:rsidP="00995279">
      <w:pPr>
        <w:pStyle w:val="a4"/>
        <w:numPr>
          <w:ilvl w:val="0"/>
          <w:numId w:val="2"/>
        </w:numPr>
        <w:jc w:val="both"/>
        <w:rPr>
          <w:sz w:val="24"/>
          <w:szCs w:val="24"/>
        </w:rPr>
      </w:pPr>
      <w:r w:rsidRPr="005E1560">
        <w:rPr>
          <w:sz w:val="24"/>
          <w:szCs w:val="24"/>
        </w:rPr>
        <w:t xml:space="preserve">Обнародовать  результаты публичных слушаний по проекту </w:t>
      </w:r>
      <w:r w:rsidR="003A1B33">
        <w:rPr>
          <w:sz w:val="24"/>
          <w:szCs w:val="24"/>
        </w:rPr>
        <w:t xml:space="preserve">Внесение изменений в генеральный план </w:t>
      </w:r>
      <w:r w:rsidR="00BE5E06" w:rsidRPr="005E1560">
        <w:rPr>
          <w:sz w:val="24"/>
          <w:szCs w:val="24"/>
        </w:rPr>
        <w:t>сельского поселения Ильчигуловский сельсовет муниципального района Миякинский район Республики Башкортостан</w:t>
      </w:r>
      <w:r w:rsidR="003A1B33" w:rsidRPr="005E1560">
        <w:rPr>
          <w:sz w:val="24"/>
          <w:szCs w:val="24"/>
        </w:rPr>
        <w:t xml:space="preserve">  </w:t>
      </w:r>
      <w:r w:rsidRPr="005E1560">
        <w:rPr>
          <w:sz w:val="24"/>
          <w:szCs w:val="24"/>
        </w:rPr>
        <w:t xml:space="preserve">и разместить их на официальном сайте сельского поселения в интернете по адресу </w:t>
      </w:r>
      <w:r w:rsidR="00EB77C1" w:rsidRPr="005E1560">
        <w:rPr>
          <w:sz w:val="24"/>
          <w:szCs w:val="24"/>
        </w:rPr>
        <w:t>http://spilchigulovski.ru</w:t>
      </w:r>
    </w:p>
    <w:p w:rsidR="00136FFE" w:rsidRPr="005E1560" w:rsidRDefault="00136FFE" w:rsidP="00136FFE">
      <w:pPr>
        <w:pStyle w:val="a4"/>
        <w:jc w:val="both"/>
        <w:rPr>
          <w:sz w:val="24"/>
          <w:szCs w:val="24"/>
        </w:rPr>
      </w:pPr>
    </w:p>
    <w:p w:rsidR="00A8650B" w:rsidRPr="005E1560" w:rsidRDefault="00A8650B" w:rsidP="00A8650B">
      <w:pPr>
        <w:rPr>
          <w:sz w:val="24"/>
          <w:szCs w:val="24"/>
        </w:rPr>
      </w:pPr>
      <w:r w:rsidRPr="005E1560">
        <w:rPr>
          <w:sz w:val="24"/>
          <w:szCs w:val="24"/>
        </w:rPr>
        <w:t>Проводится голосование.</w:t>
      </w:r>
    </w:p>
    <w:p w:rsidR="00A8650B" w:rsidRPr="005E1560" w:rsidRDefault="00A8650B" w:rsidP="00A8650B">
      <w:pPr>
        <w:rPr>
          <w:sz w:val="24"/>
          <w:szCs w:val="24"/>
        </w:rPr>
      </w:pPr>
      <w:r w:rsidRPr="005E1560">
        <w:rPr>
          <w:sz w:val="24"/>
          <w:szCs w:val="24"/>
        </w:rPr>
        <w:t>Решение принимается единогласно. (</w:t>
      </w:r>
      <w:r w:rsidR="003A1B33">
        <w:rPr>
          <w:sz w:val="24"/>
          <w:szCs w:val="24"/>
        </w:rPr>
        <w:t>Постановление</w:t>
      </w:r>
      <w:r w:rsidRPr="005E1560">
        <w:rPr>
          <w:sz w:val="24"/>
          <w:szCs w:val="24"/>
        </w:rPr>
        <w:t xml:space="preserve"> прилагается).</w:t>
      </w:r>
    </w:p>
    <w:p w:rsidR="00A8650B" w:rsidRPr="005E1560" w:rsidRDefault="00A8650B" w:rsidP="00A8650B">
      <w:pPr>
        <w:rPr>
          <w:sz w:val="24"/>
          <w:szCs w:val="24"/>
        </w:rPr>
      </w:pPr>
    </w:p>
    <w:p w:rsidR="00A8650B" w:rsidRPr="005E1560" w:rsidRDefault="00A8650B" w:rsidP="00A8650B">
      <w:pPr>
        <w:rPr>
          <w:sz w:val="24"/>
          <w:szCs w:val="24"/>
        </w:rPr>
      </w:pPr>
      <w:r w:rsidRPr="005E1560">
        <w:rPr>
          <w:sz w:val="24"/>
          <w:szCs w:val="24"/>
        </w:rPr>
        <w:t>Публичные слушания объявляются закрытыми</w:t>
      </w:r>
    </w:p>
    <w:p w:rsidR="00B374B1" w:rsidRPr="005E1560" w:rsidRDefault="00B374B1" w:rsidP="00B374B1">
      <w:pPr>
        <w:spacing w:after="0" w:line="240" w:lineRule="auto"/>
        <w:jc w:val="both"/>
        <w:rPr>
          <w:sz w:val="24"/>
          <w:szCs w:val="24"/>
        </w:rPr>
      </w:pPr>
    </w:p>
    <w:p w:rsidR="00B374B1" w:rsidRPr="005E1560" w:rsidRDefault="00B374B1" w:rsidP="00B374B1">
      <w:pPr>
        <w:spacing w:after="0" w:line="240" w:lineRule="auto"/>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410"/>
        <w:gridCol w:w="2800"/>
      </w:tblGrid>
      <w:tr w:rsidR="00B374B1" w:rsidRPr="005E1560" w:rsidTr="008F530D">
        <w:trPr>
          <w:trHeight w:val="1182"/>
        </w:trPr>
        <w:tc>
          <w:tcPr>
            <w:tcW w:w="4361" w:type="dxa"/>
            <w:vAlign w:val="bottom"/>
          </w:tcPr>
          <w:p w:rsidR="00B374B1" w:rsidRPr="005E1560" w:rsidRDefault="00B374B1" w:rsidP="008F530D">
            <w:pPr>
              <w:rPr>
                <w:sz w:val="24"/>
                <w:szCs w:val="24"/>
              </w:rPr>
            </w:pPr>
            <w:r w:rsidRPr="005E1560">
              <w:rPr>
                <w:sz w:val="24"/>
                <w:szCs w:val="24"/>
              </w:rPr>
              <w:t>Председатель комиссии по организации и проведению публичных слушаний</w:t>
            </w:r>
          </w:p>
        </w:tc>
        <w:tc>
          <w:tcPr>
            <w:tcW w:w="2410" w:type="dxa"/>
            <w:vAlign w:val="bottom"/>
          </w:tcPr>
          <w:p w:rsidR="00B374B1" w:rsidRPr="005E1560" w:rsidRDefault="00B374B1" w:rsidP="008F530D">
            <w:pPr>
              <w:rPr>
                <w:sz w:val="24"/>
                <w:szCs w:val="24"/>
              </w:rPr>
            </w:pPr>
          </w:p>
        </w:tc>
        <w:tc>
          <w:tcPr>
            <w:tcW w:w="2800" w:type="dxa"/>
            <w:vAlign w:val="bottom"/>
          </w:tcPr>
          <w:p w:rsidR="00B374B1" w:rsidRPr="005E1560" w:rsidRDefault="005E1560" w:rsidP="008F530D">
            <w:pPr>
              <w:rPr>
                <w:sz w:val="24"/>
                <w:szCs w:val="24"/>
              </w:rPr>
            </w:pPr>
            <w:r w:rsidRPr="005E1560">
              <w:rPr>
                <w:sz w:val="24"/>
                <w:szCs w:val="24"/>
              </w:rPr>
              <w:t>Т.Г.Гумеров</w:t>
            </w:r>
          </w:p>
        </w:tc>
      </w:tr>
      <w:tr w:rsidR="00B374B1" w:rsidRPr="005E1560" w:rsidTr="008F530D">
        <w:trPr>
          <w:trHeight w:val="1269"/>
        </w:trPr>
        <w:tc>
          <w:tcPr>
            <w:tcW w:w="4361" w:type="dxa"/>
            <w:vAlign w:val="bottom"/>
          </w:tcPr>
          <w:p w:rsidR="00B374B1" w:rsidRPr="005E1560" w:rsidRDefault="00B374B1" w:rsidP="008F530D">
            <w:pPr>
              <w:rPr>
                <w:sz w:val="24"/>
                <w:szCs w:val="24"/>
              </w:rPr>
            </w:pPr>
            <w:r w:rsidRPr="005E1560">
              <w:rPr>
                <w:sz w:val="24"/>
                <w:szCs w:val="24"/>
              </w:rPr>
              <w:t>Секретарь комиссии по организации и проведению публичных слушаний</w:t>
            </w:r>
          </w:p>
        </w:tc>
        <w:tc>
          <w:tcPr>
            <w:tcW w:w="2410" w:type="dxa"/>
            <w:vAlign w:val="bottom"/>
          </w:tcPr>
          <w:p w:rsidR="00B374B1" w:rsidRPr="005E1560" w:rsidRDefault="00B374B1" w:rsidP="008F530D">
            <w:pPr>
              <w:rPr>
                <w:sz w:val="24"/>
                <w:szCs w:val="24"/>
              </w:rPr>
            </w:pPr>
          </w:p>
        </w:tc>
        <w:tc>
          <w:tcPr>
            <w:tcW w:w="2800" w:type="dxa"/>
            <w:vAlign w:val="bottom"/>
          </w:tcPr>
          <w:p w:rsidR="00B374B1" w:rsidRPr="005E1560" w:rsidRDefault="003A1B33" w:rsidP="00B62593">
            <w:pPr>
              <w:rPr>
                <w:sz w:val="24"/>
                <w:szCs w:val="24"/>
              </w:rPr>
            </w:pPr>
            <w:r>
              <w:rPr>
                <w:sz w:val="24"/>
                <w:szCs w:val="24"/>
              </w:rPr>
              <w:t>Р.З.Рахимкулова</w:t>
            </w:r>
          </w:p>
        </w:tc>
      </w:tr>
    </w:tbl>
    <w:p w:rsidR="00B374B1" w:rsidRDefault="00B374B1"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B374B1">
      <w:pPr>
        <w:spacing w:after="0" w:line="240" w:lineRule="auto"/>
        <w:jc w:val="both"/>
        <w:rPr>
          <w:sz w:val="24"/>
          <w:szCs w:val="24"/>
        </w:rPr>
      </w:pPr>
    </w:p>
    <w:p w:rsidR="005F22E7" w:rsidRDefault="005F22E7" w:rsidP="005F22E7">
      <w:pPr>
        <w:jc w:val="center"/>
        <w:rPr>
          <w:rFonts w:eastAsia="Calibri"/>
          <w:b/>
          <w:bCs/>
        </w:rPr>
      </w:pPr>
      <w:r>
        <w:rPr>
          <w:rFonts w:eastAsia="Calibri"/>
          <w:b/>
          <w:bCs/>
        </w:rPr>
        <w:t xml:space="preserve">Заключение о результатах публичных слушаний по проекту генерального плана  </w:t>
      </w:r>
      <w:r>
        <w:rPr>
          <w:rFonts w:eastAsia="Calibri"/>
          <w:b/>
        </w:rPr>
        <w:t>сельского поселения Уршакбашкарамалинский сельсовет муниципального района Миякинский район Республики Башкортостан</w:t>
      </w:r>
    </w:p>
    <w:p w:rsidR="005F22E7" w:rsidRDefault="005F22E7" w:rsidP="005F22E7">
      <w:pPr>
        <w:jc w:val="center"/>
        <w:rPr>
          <w:rFonts w:eastAsia="Calibri"/>
        </w:rPr>
      </w:pPr>
    </w:p>
    <w:p w:rsidR="005F22E7" w:rsidRDefault="005F22E7" w:rsidP="005F22E7">
      <w:pPr>
        <w:jc w:val="center"/>
        <w:rPr>
          <w:rFonts w:eastAsia="Calibri"/>
        </w:rPr>
      </w:pPr>
      <w:r>
        <w:rPr>
          <w:rFonts w:eastAsia="Calibri"/>
        </w:rPr>
        <w:t>25 ноября 2014 года</w:t>
      </w:r>
    </w:p>
    <w:p w:rsidR="005F22E7" w:rsidRDefault="005F22E7" w:rsidP="005F22E7">
      <w:pPr>
        <w:jc w:val="center"/>
        <w:rPr>
          <w:rFonts w:eastAsia="Calibri"/>
        </w:rPr>
      </w:pPr>
    </w:p>
    <w:p w:rsidR="005F22E7" w:rsidRDefault="005F22E7" w:rsidP="005F22E7">
      <w:pPr>
        <w:rPr>
          <w:rFonts w:eastAsia="Calibri"/>
        </w:rPr>
      </w:pPr>
      <w:r>
        <w:rPr>
          <w:rStyle w:val="aa"/>
          <w:rFonts w:eastAsia="Calibri"/>
        </w:rPr>
        <w:t>Дата и время проведения публичных слушаний_25 ноября</w:t>
      </w:r>
      <w:proofErr w:type="gramStart"/>
      <w:r>
        <w:rPr>
          <w:rStyle w:val="aa"/>
          <w:rFonts w:eastAsia="Calibri"/>
        </w:rPr>
        <w:t xml:space="preserve"> </w:t>
      </w:r>
      <w:r>
        <w:rPr>
          <w:rFonts w:eastAsia="Calibri"/>
        </w:rPr>
        <w:t>.</w:t>
      </w:r>
      <w:proofErr w:type="gramEnd"/>
      <w:r>
        <w:rPr>
          <w:rFonts w:eastAsia="Calibri"/>
        </w:rPr>
        <w:t xml:space="preserve"> в 10.00 ч.</w:t>
      </w:r>
    </w:p>
    <w:p w:rsidR="005F22E7" w:rsidRDefault="005F22E7" w:rsidP="005F22E7">
      <w:pPr>
        <w:rPr>
          <w:rFonts w:eastAsia="Calibri"/>
        </w:rPr>
      </w:pPr>
      <w:r>
        <w:rPr>
          <w:rStyle w:val="aa"/>
          <w:rFonts w:eastAsia="Calibri"/>
        </w:rPr>
        <w:t xml:space="preserve">Место проведения: </w:t>
      </w:r>
      <w:r>
        <w:rPr>
          <w:rStyle w:val="aa"/>
          <w:rFonts w:eastAsia="Calibri"/>
          <w:b w:val="0"/>
        </w:rPr>
        <w:t>Республика Башкортостан Миякинский район</w:t>
      </w:r>
      <w:proofErr w:type="gramStart"/>
      <w:r>
        <w:rPr>
          <w:rStyle w:val="aa"/>
          <w:rFonts w:eastAsia="Calibri"/>
        </w:rPr>
        <w:t xml:space="preserve"> ,</w:t>
      </w:r>
      <w:proofErr w:type="gramEnd"/>
      <w:r>
        <w:rPr>
          <w:rFonts w:eastAsia="Calibri"/>
        </w:rPr>
        <w:t xml:space="preserve"> с. Уршакбашкарамалы,  улица Ленина,56 администрация сельского поселения Уршакбашкарамалинский сельсовет муниципального района Миякинский район Республики Башкортостан</w:t>
      </w:r>
    </w:p>
    <w:p w:rsidR="005F22E7" w:rsidRDefault="005F22E7" w:rsidP="005F22E7">
      <w:pPr>
        <w:pStyle w:val="a8"/>
        <w:rPr>
          <w:sz w:val="28"/>
          <w:szCs w:val="28"/>
        </w:rPr>
      </w:pPr>
      <w:r>
        <w:rPr>
          <w:sz w:val="28"/>
          <w:szCs w:val="28"/>
        </w:rPr>
        <w:t>В публичных слушаниях приняли участие 13 человек.</w:t>
      </w:r>
    </w:p>
    <w:p w:rsidR="005F22E7" w:rsidRDefault="005F22E7" w:rsidP="005F22E7">
      <w:pPr>
        <w:rPr>
          <w:rFonts w:eastAsia="Calibri"/>
        </w:rPr>
      </w:pPr>
      <w:r>
        <w:rPr>
          <w:rStyle w:val="aa"/>
          <w:rFonts w:eastAsia="Calibri"/>
        </w:rPr>
        <w:t xml:space="preserve">Тема публичных слушаний: </w:t>
      </w:r>
      <w:r>
        <w:rPr>
          <w:rFonts w:eastAsia="Calibri"/>
        </w:rPr>
        <w:t>Проект  генерального плана сельского поселения Уршакбашкарамалинский сельсовет муниципального района Миякинский район Республики Башкортостан</w:t>
      </w:r>
    </w:p>
    <w:p w:rsidR="005F22E7" w:rsidRDefault="005F22E7" w:rsidP="005F22E7">
      <w:pPr>
        <w:rPr>
          <w:rFonts w:eastAsia="Calibri"/>
          <w:b/>
        </w:rPr>
      </w:pPr>
      <w:r>
        <w:rPr>
          <w:rStyle w:val="aa"/>
          <w:rFonts w:eastAsia="Calibri"/>
          <w:b w:val="0"/>
        </w:rPr>
        <w:t>Организация - разработчик документации</w:t>
      </w:r>
      <w:r>
        <w:rPr>
          <w:rFonts w:eastAsia="Calibri"/>
          <w:b/>
        </w:rPr>
        <w:t xml:space="preserve">: </w:t>
      </w:r>
    </w:p>
    <w:p w:rsidR="005F22E7" w:rsidRDefault="005F22E7" w:rsidP="005F22E7">
      <w:pPr>
        <w:rPr>
          <w:rStyle w:val="aa"/>
          <w:rFonts w:eastAsia="Calibri"/>
        </w:rPr>
      </w:pPr>
      <w:r>
        <w:rPr>
          <w:rFonts w:eastAsia="Calibri"/>
          <w:b/>
        </w:rPr>
        <w:t>ООО «Технология 2000» г</w:t>
      </w:r>
      <w:proofErr w:type="gramStart"/>
      <w:r>
        <w:rPr>
          <w:rFonts w:eastAsia="Calibri"/>
          <w:b/>
        </w:rPr>
        <w:t>.У</w:t>
      </w:r>
      <w:proofErr w:type="gramEnd"/>
      <w:r>
        <w:rPr>
          <w:rFonts w:eastAsia="Calibri"/>
          <w:b/>
        </w:rPr>
        <w:t>фа</w:t>
      </w:r>
    </w:p>
    <w:p w:rsidR="005F22E7" w:rsidRDefault="005F22E7" w:rsidP="005F22E7">
      <w:pPr>
        <w:rPr>
          <w:rStyle w:val="aa"/>
          <w:rFonts w:ascii="Calibri" w:eastAsia="Calibri" w:hAnsi="Calibri"/>
          <w:b w:val="0"/>
        </w:rPr>
      </w:pPr>
      <w:r>
        <w:rPr>
          <w:rStyle w:val="aa"/>
          <w:rFonts w:eastAsia="Calibri"/>
          <w:b w:val="0"/>
        </w:rPr>
        <w:t xml:space="preserve">Организация  экспозиции  демонстрационных  материалов: </w:t>
      </w:r>
    </w:p>
    <w:p w:rsidR="005F22E7" w:rsidRDefault="005F22E7" w:rsidP="005F22E7">
      <w:pPr>
        <w:rPr>
          <w:rFonts w:eastAsia="Calibri"/>
        </w:rPr>
      </w:pPr>
      <w:r>
        <w:rPr>
          <w:rStyle w:val="aa"/>
          <w:rFonts w:eastAsia="Calibri"/>
          <w:b w:val="0"/>
          <w:bCs w:val="0"/>
        </w:rPr>
        <w:t xml:space="preserve">фойе  администрации сельского поселения </w:t>
      </w:r>
    </w:p>
    <w:p w:rsidR="005F22E7" w:rsidRDefault="005F22E7" w:rsidP="005F22E7">
      <w:pPr>
        <w:rPr>
          <w:rFonts w:eastAsia="Calibri"/>
        </w:rPr>
      </w:pPr>
      <w:r>
        <w:rPr>
          <w:rFonts w:eastAsia="Calibri"/>
        </w:rPr>
        <w:t xml:space="preserve">Информационное сообщение опубликовано в районной газете «Октябрь» от 25 ноября 2014 года № </w:t>
      </w:r>
      <w:r>
        <w:rPr>
          <w:rFonts w:eastAsia="Calibri"/>
          <w:b/>
          <w:color w:val="FF0000"/>
        </w:rPr>
        <w:t>86 (9064</w:t>
      </w:r>
      <w:proofErr w:type="gramStart"/>
      <w:r>
        <w:rPr>
          <w:rFonts w:eastAsia="Calibri"/>
          <w:b/>
          <w:color w:val="FF0000"/>
        </w:rPr>
        <w:t xml:space="preserve"> )</w:t>
      </w:r>
      <w:proofErr w:type="gramEnd"/>
      <w:r>
        <w:rPr>
          <w:rFonts w:eastAsia="Calibri"/>
        </w:rPr>
        <w:t xml:space="preserve">                     </w:t>
      </w:r>
    </w:p>
    <w:p w:rsidR="005F22E7" w:rsidRDefault="005F22E7" w:rsidP="005F22E7">
      <w:pPr>
        <w:jc w:val="both"/>
        <w:rPr>
          <w:rFonts w:eastAsia="Calibri"/>
        </w:rPr>
      </w:pPr>
      <w:r>
        <w:rPr>
          <w:rFonts w:eastAsia="Calibri"/>
        </w:rPr>
        <w:t xml:space="preserve">Основание проведения публичных слушаний: </w:t>
      </w:r>
      <w:r>
        <w:rPr>
          <w:rFonts w:eastAsia="Calibri"/>
          <w:b/>
        </w:rPr>
        <w:t xml:space="preserve">Решение Совета сельского поселения Уршакбашкарамалинский сельсовет муниципального района Миякинский район Республики Башкортостан от 17.10. </w:t>
      </w:r>
      <w:smartTag w:uri="urn:schemas-microsoft-com:office:smarttags" w:element="metricconverter">
        <w:smartTagPr>
          <w:attr w:name="ProductID" w:val="2014 г"/>
        </w:smartTagPr>
        <w:r>
          <w:rPr>
            <w:rFonts w:eastAsia="Calibri"/>
            <w:b/>
          </w:rPr>
          <w:t>2014 г</w:t>
        </w:r>
      </w:smartTag>
      <w:r>
        <w:rPr>
          <w:rFonts w:eastAsia="Calibri"/>
          <w:b/>
        </w:rPr>
        <w:t xml:space="preserve"> №  « </w:t>
      </w:r>
      <w:r>
        <w:rPr>
          <w:rFonts w:eastAsia="Calibri"/>
          <w:b/>
          <w:bCs/>
        </w:rPr>
        <w:t xml:space="preserve">О вынесении проекта генеральных планов </w:t>
      </w:r>
      <w:r>
        <w:rPr>
          <w:rFonts w:eastAsia="Calibri"/>
          <w:b/>
        </w:rPr>
        <w:t xml:space="preserve">сельского поселения Уршакбашкарамалинский сельсовет муниципального района Миякинский район Республики Башкортостан </w:t>
      </w:r>
      <w:r>
        <w:rPr>
          <w:rFonts w:eastAsia="Calibri"/>
          <w:b/>
          <w:bCs/>
        </w:rPr>
        <w:t>на публичные слушания</w:t>
      </w:r>
      <w:r>
        <w:rPr>
          <w:rFonts w:eastAsia="Calibri"/>
          <w:b/>
        </w:rPr>
        <w:t>»</w:t>
      </w:r>
      <w:r>
        <w:rPr>
          <w:rFonts w:eastAsia="Calibri"/>
        </w:rPr>
        <w:t xml:space="preserve">. </w:t>
      </w:r>
    </w:p>
    <w:p w:rsidR="005F22E7" w:rsidRDefault="005F22E7" w:rsidP="005F22E7">
      <w:pPr>
        <w:rPr>
          <w:rStyle w:val="aa"/>
          <w:rFonts w:ascii="Calibri" w:eastAsia="Calibri" w:hAnsi="Calibri"/>
        </w:rPr>
      </w:pPr>
      <w:r>
        <w:rPr>
          <w:rStyle w:val="aa"/>
          <w:rFonts w:eastAsia="Calibri"/>
        </w:rPr>
        <w:lastRenderedPageBreak/>
        <w:t xml:space="preserve"> Председательствующий публичных слушаний: </w:t>
      </w:r>
    </w:p>
    <w:p w:rsidR="005F22E7" w:rsidRDefault="005F22E7" w:rsidP="005F22E7">
      <w:pPr>
        <w:rPr>
          <w:rFonts w:eastAsia="Calibri"/>
        </w:rPr>
      </w:pPr>
      <w:r>
        <w:rPr>
          <w:rFonts w:eastAsia="Calibri"/>
          <w:b/>
        </w:rPr>
        <w:t>Бакиров Ф.Ф.</w:t>
      </w:r>
      <w:r>
        <w:rPr>
          <w:rFonts w:eastAsia="Calibri"/>
        </w:rPr>
        <w:t>глава сельского поселения  Уршакбашкарамалинский сельсовет</w:t>
      </w:r>
    </w:p>
    <w:p w:rsidR="005F22E7" w:rsidRDefault="005F22E7" w:rsidP="005F22E7">
      <w:pPr>
        <w:rPr>
          <w:rStyle w:val="aa"/>
          <w:rFonts w:ascii="Calibri" w:eastAsia="Calibri" w:hAnsi="Calibri"/>
        </w:rPr>
      </w:pPr>
      <w:r>
        <w:rPr>
          <w:rStyle w:val="aa"/>
          <w:rFonts w:eastAsia="Calibri"/>
        </w:rPr>
        <w:t xml:space="preserve">Секретарь публичных слушаний: </w:t>
      </w:r>
    </w:p>
    <w:p w:rsidR="005F22E7" w:rsidRDefault="005F22E7" w:rsidP="005F22E7">
      <w:pPr>
        <w:rPr>
          <w:rFonts w:eastAsia="Calibri"/>
        </w:rPr>
      </w:pPr>
      <w:r>
        <w:rPr>
          <w:rStyle w:val="aa"/>
          <w:rFonts w:eastAsia="Calibri"/>
          <w:bCs w:val="0"/>
        </w:rPr>
        <w:t xml:space="preserve"> Латыпова Г.Б.- </w:t>
      </w:r>
      <w:r>
        <w:rPr>
          <w:rStyle w:val="aa"/>
          <w:rFonts w:eastAsia="Calibri"/>
          <w:b w:val="0"/>
          <w:bCs w:val="0"/>
        </w:rPr>
        <w:t xml:space="preserve">управляющий делами администрации сельского поселения </w:t>
      </w:r>
    </w:p>
    <w:p w:rsidR="005F22E7" w:rsidRDefault="005F22E7" w:rsidP="005F22E7">
      <w:pPr>
        <w:rPr>
          <w:rFonts w:eastAsia="Calibri"/>
        </w:rPr>
      </w:pPr>
    </w:p>
    <w:p w:rsidR="005F22E7" w:rsidRDefault="005F22E7" w:rsidP="005F22E7">
      <w:pPr>
        <w:pStyle w:val="a8"/>
        <w:spacing w:after="0"/>
        <w:ind w:firstLine="709"/>
        <w:jc w:val="both"/>
        <w:rPr>
          <w:sz w:val="28"/>
          <w:szCs w:val="28"/>
        </w:rPr>
      </w:pPr>
      <w:r>
        <w:rPr>
          <w:sz w:val="28"/>
          <w:szCs w:val="28"/>
        </w:rPr>
        <w:t xml:space="preserve">Заслушав информацию, </w:t>
      </w:r>
      <w:proofErr w:type="gramStart"/>
      <w:r>
        <w:rPr>
          <w:sz w:val="28"/>
          <w:szCs w:val="28"/>
        </w:rPr>
        <w:t>учитывая выступления участников публичных слушаний и рассмотрев проект генерального плана сельского поселения Уршакбашкарамалинский сельсовет муниципального района Миякинский район Республики Башкортостан решено</w:t>
      </w:r>
      <w:proofErr w:type="gramEnd"/>
      <w:r>
        <w:rPr>
          <w:sz w:val="28"/>
          <w:szCs w:val="28"/>
        </w:rPr>
        <w:t xml:space="preserve">, что предложенный проект Генерального плана сельского поселения  Уршакбашкарамалинский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    </w:t>
      </w:r>
    </w:p>
    <w:p w:rsidR="005F22E7" w:rsidRDefault="005F22E7" w:rsidP="005F22E7">
      <w:pPr>
        <w:pStyle w:val="a8"/>
        <w:spacing w:after="0"/>
        <w:ind w:firstLine="709"/>
        <w:jc w:val="both"/>
        <w:rPr>
          <w:sz w:val="28"/>
          <w:szCs w:val="28"/>
        </w:rPr>
      </w:pPr>
    </w:p>
    <w:p w:rsidR="005F22E7" w:rsidRDefault="005F22E7" w:rsidP="005F22E7">
      <w:pPr>
        <w:pStyle w:val="a8"/>
        <w:spacing w:after="0"/>
        <w:ind w:firstLine="709"/>
        <w:jc w:val="both"/>
        <w:rPr>
          <w:rStyle w:val="aa"/>
        </w:rPr>
      </w:pPr>
      <w:r>
        <w:rPr>
          <w:rStyle w:val="aa"/>
          <w:sz w:val="28"/>
          <w:szCs w:val="28"/>
        </w:rPr>
        <w:t>РЕШИЛИ:</w:t>
      </w:r>
    </w:p>
    <w:p w:rsidR="005F22E7" w:rsidRDefault="005F22E7" w:rsidP="005F22E7">
      <w:pPr>
        <w:pStyle w:val="a8"/>
        <w:spacing w:after="0"/>
        <w:ind w:firstLine="709"/>
        <w:jc w:val="both"/>
        <w:rPr>
          <w:rStyle w:val="aa"/>
          <w:sz w:val="28"/>
          <w:szCs w:val="28"/>
        </w:rPr>
      </w:pPr>
    </w:p>
    <w:p w:rsidR="005F22E7" w:rsidRDefault="005F22E7" w:rsidP="005F22E7">
      <w:pPr>
        <w:pStyle w:val="a8"/>
        <w:spacing w:after="0"/>
        <w:jc w:val="both"/>
      </w:pPr>
      <w:r>
        <w:rPr>
          <w:sz w:val="28"/>
          <w:szCs w:val="28"/>
        </w:rPr>
        <w:t xml:space="preserve">1. Публичные слушания по проекту Генерального плана сельского поселения Уршакбашкарамалинский сельсовет муниципального района Миякинский район Республики Башкортостан считать состоявшимися. </w:t>
      </w:r>
    </w:p>
    <w:p w:rsidR="005F22E7" w:rsidRDefault="005F22E7" w:rsidP="005F22E7">
      <w:pPr>
        <w:pStyle w:val="a8"/>
        <w:spacing w:after="0"/>
        <w:jc w:val="both"/>
        <w:rPr>
          <w:sz w:val="28"/>
          <w:szCs w:val="28"/>
        </w:rPr>
      </w:pPr>
      <w:r>
        <w:rPr>
          <w:sz w:val="28"/>
          <w:szCs w:val="28"/>
        </w:rPr>
        <w:t xml:space="preserve">2. Одобрить проект Генерального плана сельского поселения Уршакбашкарамалинский сельсовет муниципального района Миякинский район Республики Башкортостан. </w:t>
      </w:r>
    </w:p>
    <w:p w:rsidR="005F22E7" w:rsidRDefault="005F22E7" w:rsidP="005F22E7">
      <w:pPr>
        <w:pStyle w:val="a8"/>
        <w:spacing w:after="0"/>
        <w:jc w:val="both"/>
        <w:rPr>
          <w:sz w:val="28"/>
          <w:szCs w:val="28"/>
        </w:rPr>
      </w:pPr>
      <w:r>
        <w:rPr>
          <w:sz w:val="28"/>
          <w:szCs w:val="28"/>
        </w:rPr>
        <w:t>3. Направить проект Генерального плана сельского поселения Уршакбашкарамалинский сельсовет муниципального района Миякинский район Республики Башкортостан главе сельского поселения Уршакбашкарамалинский сельсовет муниципального района Миякинский район Республики Башкортостан для принятия решения.</w:t>
      </w:r>
    </w:p>
    <w:p w:rsidR="005F22E7" w:rsidRDefault="005F22E7" w:rsidP="005F22E7">
      <w:pPr>
        <w:jc w:val="both"/>
        <w:rPr>
          <w:rFonts w:eastAsia="Calibri"/>
        </w:rPr>
      </w:pPr>
      <w:r>
        <w:rPr>
          <w:rFonts w:eastAsia="Calibri"/>
        </w:rPr>
        <w:t>4. Протокол публичных слушаний по рассмотрению проекта Генерального плана сельского поселения Уршакбашкарамалинский сельсовет муниципального района Миякинский район Республики Башкортостан разместить на сайте сельского поселения Уршакбашкарамалинский сельсовет муниципального района Миякинский район Республики Башкортостан.</w:t>
      </w:r>
    </w:p>
    <w:p w:rsidR="005F22E7" w:rsidRDefault="005F22E7" w:rsidP="005F22E7">
      <w:pPr>
        <w:rPr>
          <w:rStyle w:val="aa"/>
          <w:rFonts w:ascii="Calibri" w:eastAsia="Calibri" w:hAnsi="Calibri"/>
        </w:rPr>
      </w:pPr>
    </w:p>
    <w:tbl>
      <w:tblPr>
        <w:tblW w:w="0" w:type="auto"/>
        <w:tblLayout w:type="fixed"/>
        <w:tblCellMar>
          <w:left w:w="0" w:type="dxa"/>
          <w:right w:w="0" w:type="dxa"/>
        </w:tblCellMar>
        <w:tblLook w:val="0000"/>
      </w:tblPr>
      <w:tblGrid>
        <w:gridCol w:w="4920"/>
        <w:gridCol w:w="4920"/>
      </w:tblGrid>
      <w:tr w:rsidR="005F22E7" w:rsidTr="00CA441E">
        <w:tc>
          <w:tcPr>
            <w:tcW w:w="4920" w:type="dxa"/>
          </w:tcPr>
          <w:p w:rsidR="005F22E7" w:rsidRDefault="005F22E7" w:rsidP="00CA441E">
            <w:pPr>
              <w:pStyle w:val="a9"/>
              <w:snapToGrid w:val="0"/>
              <w:spacing w:after="283"/>
              <w:rPr>
                <w:rStyle w:val="aa"/>
                <w:sz w:val="28"/>
                <w:szCs w:val="28"/>
              </w:rPr>
            </w:pPr>
            <w:r>
              <w:rPr>
                <w:rStyle w:val="aa"/>
                <w:sz w:val="28"/>
                <w:szCs w:val="28"/>
              </w:rPr>
              <w:t>Председатель комиссии</w:t>
            </w:r>
          </w:p>
        </w:tc>
        <w:tc>
          <w:tcPr>
            <w:tcW w:w="4920" w:type="dxa"/>
          </w:tcPr>
          <w:p w:rsidR="005F22E7" w:rsidRDefault="005F22E7" w:rsidP="00CA441E">
            <w:pPr>
              <w:pStyle w:val="a9"/>
              <w:snapToGrid w:val="0"/>
              <w:spacing w:after="283"/>
              <w:rPr>
                <w:b/>
                <w:bCs/>
                <w:sz w:val="28"/>
                <w:szCs w:val="28"/>
              </w:rPr>
            </w:pPr>
            <w:r>
              <w:rPr>
                <w:rStyle w:val="aa"/>
                <w:sz w:val="28"/>
                <w:szCs w:val="28"/>
              </w:rPr>
              <w:t>Ф.Ф.Бакиров</w:t>
            </w:r>
          </w:p>
        </w:tc>
      </w:tr>
      <w:tr w:rsidR="005F22E7" w:rsidTr="00CA441E">
        <w:trPr>
          <w:trHeight w:val="389"/>
        </w:trPr>
        <w:tc>
          <w:tcPr>
            <w:tcW w:w="4920" w:type="dxa"/>
          </w:tcPr>
          <w:p w:rsidR="005F22E7" w:rsidRDefault="005F22E7" w:rsidP="00CA441E">
            <w:pPr>
              <w:pStyle w:val="a9"/>
              <w:snapToGrid w:val="0"/>
              <w:spacing w:after="283"/>
              <w:rPr>
                <w:b/>
                <w:bCs/>
                <w:sz w:val="28"/>
                <w:szCs w:val="28"/>
              </w:rPr>
            </w:pPr>
            <w:r>
              <w:rPr>
                <w:rStyle w:val="aa"/>
                <w:sz w:val="28"/>
                <w:szCs w:val="28"/>
              </w:rPr>
              <w:t xml:space="preserve">Секретарь комиссии </w:t>
            </w:r>
          </w:p>
        </w:tc>
        <w:tc>
          <w:tcPr>
            <w:tcW w:w="4920" w:type="dxa"/>
          </w:tcPr>
          <w:p w:rsidR="005F22E7" w:rsidRDefault="005F22E7" w:rsidP="00CA441E">
            <w:pPr>
              <w:pStyle w:val="a9"/>
              <w:snapToGrid w:val="0"/>
              <w:spacing w:after="283"/>
              <w:rPr>
                <w:rStyle w:val="aa"/>
                <w:sz w:val="28"/>
                <w:szCs w:val="28"/>
              </w:rPr>
            </w:pPr>
            <w:r>
              <w:rPr>
                <w:rStyle w:val="aa"/>
                <w:sz w:val="28"/>
                <w:szCs w:val="28"/>
              </w:rPr>
              <w:t>Г.Б.Латыпова</w:t>
            </w:r>
          </w:p>
        </w:tc>
      </w:tr>
    </w:tbl>
    <w:p w:rsidR="005F22E7" w:rsidRDefault="005F22E7" w:rsidP="005F22E7">
      <w:pPr>
        <w:rPr>
          <w:rFonts w:ascii="Calibri" w:eastAsia="Calibri" w:hAnsi="Calibri"/>
          <w:sz w:val="22"/>
          <w:szCs w:val="22"/>
        </w:rPr>
      </w:pPr>
    </w:p>
    <w:p w:rsidR="005F22E7" w:rsidRPr="005E1560" w:rsidRDefault="005F22E7" w:rsidP="00B374B1">
      <w:pPr>
        <w:spacing w:after="0" w:line="240" w:lineRule="auto"/>
        <w:jc w:val="both"/>
        <w:rPr>
          <w:sz w:val="24"/>
          <w:szCs w:val="24"/>
        </w:rPr>
      </w:pPr>
    </w:p>
    <w:sectPr w:rsidR="005F22E7" w:rsidRPr="005E1560" w:rsidSect="002A7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3189"/>
    <w:multiLevelType w:val="hybridMultilevel"/>
    <w:tmpl w:val="900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0023E"/>
    <w:multiLevelType w:val="hybridMultilevel"/>
    <w:tmpl w:val="3E00F718"/>
    <w:lvl w:ilvl="0" w:tplc="28128DFA">
      <w:start w:val="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3E01"/>
    <w:rsid w:val="00061DD5"/>
    <w:rsid w:val="00123F21"/>
    <w:rsid w:val="00136FFE"/>
    <w:rsid w:val="001419DB"/>
    <w:rsid w:val="00184A60"/>
    <w:rsid w:val="001C09C4"/>
    <w:rsid w:val="001C4E76"/>
    <w:rsid w:val="001D2B79"/>
    <w:rsid w:val="001E735B"/>
    <w:rsid w:val="00274CD4"/>
    <w:rsid w:val="002A7B68"/>
    <w:rsid w:val="002F2B24"/>
    <w:rsid w:val="002F42BB"/>
    <w:rsid w:val="00305826"/>
    <w:rsid w:val="00387213"/>
    <w:rsid w:val="003A1B33"/>
    <w:rsid w:val="003C1921"/>
    <w:rsid w:val="004223A2"/>
    <w:rsid w:val="005B75F3"/>
    <w:rsid w:val="005E1560"/>
    <w:rsid w:val="005F22E7"/>
    <w:rsid w:val="006813EB"/>
    <w:rsid w:val="006B50AF"/>
    <w:rsid w:val="006D7D33"/>
    <w:rsid w:val="00742AC0"/>
    <w:rsid w:val="007556F3"/>
    <w:rsid w:val="007F13B4"/>
    <w:rsid w:val="008A77EB"/>
    <w:rsid w:val="008E082B"/>
    <w:rsid w:val="009437FA"/>
    <w:rsid w:val="00946C4C"/>
    <w:rsid w:val="00995279"/>
    <w:rsid w:val="00A2382F"/>
    <w:rsid w:val="00A864FC"/>
    <w:rsid w:val="00A8650B"/>
    <w:rsid w:val="00AE5AC6"/>
    <w:rsid w:val="00B00BCD"/>
    <w:rsid w:val="00B11D92"/>
    <w:rsid w:val="00B374B1"/>
    <w:rsid w:val="00B62593"/>
    <w:rsid w:val="00B70679"/>
    <w:rsid w:val="00B87D64"/>
    <w:rsid w:val="00B90D7A"/>
    <w:rsid w:val="00BE5E06"/>
    <w:rsid w:val="00CA1BCC"/>
    <w:rsid w:val="00CD2B79"/>
    <w:rsid w:val="00CD2BD1"/>
    <w:rsid w:val="00D143E5"/>
    <w:rsid w:val="00D36496"/>
    <w:rsid w:val="00D44F16"/>
    <w:rsid w:val="00D4582B"/>
    <w:rsid w:val="00D50C59"/>
    <w:rsid w:val="00DB5C52"/>
    <w:rsid w:val="00E01FA3"/>
    <w:rsid w:val="00E04879"/>
    <w:rsid w:val="00E20361"/>
    <w:rsid w:val="00E23582"/>
    <w:rsid w:val="00EB77C1"/>
    <w:rsid w:val="00F93E01"/>
    <w:rsid w:val="00FB3A55"/>
    <w:rsid w:val="00FC7A81"/>
    <w:rsid w:val="00FF3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50B"/>
    <w:pPr>
      <w:ind w:left="720"/>
      <w:contextualSpacing/>
    </w:pPr>
  </w:style>
  <w:style w:type="character" w:styleId="a5">
    <w:name w:val="Hyperlink"/>
    <w:basedOn w:val="a0"/>
    <w:uiPriority w:val="99"/>
    <w:unhideWhenUsed/>
    <w:rsid w:val="00995279"/>
    <w:rPr>
      <w:color w:val="0000FF" w:themeColor="hyperlink"/>
      <w:u w:val="single"/>
    </w:rPr>
  </w:style>
  <w:style w:type="paragraph" w:styleId="a6">
    <w:name w:val="Balloon Text"/>
    <w:basedOn w:val="a"/>
    <w:link w:val="a7"/>
    <w:uiPriority w:val="99"/>
    <w:semiHidden/>
    <w:unhideWhenUsed/>
    <w:rsid w:val="00D364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496"/>
    <w:rPr>
      <w:rFonts w:ascii="Tahoma" w:hAnsi="Tahoma" w:cs="Tahoma"/>
      <w:sz w:val="16"/>
      <w:szCs w:val="16"/>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5F22E7"/>
    <w:pPr>
      <w:suppressAutoHyphens/>
      <w:spacing w:after="120" w:line="240" w:lineRule="auto"/>
    </w:pPr>
    <w:rPr>
      <w:rFonts w:eastAsia="Times New Roman"/>
      <w:sz w:val="24"/>
      <w:szCs w:val="24"/>
      <w:lang w:eastAsia="ar-SA"/>
    </w:rPr>
  </w:style>
  <w:style w:type="paragraph" w:customStyle="1" w:styleId="a9">
    <w:name w:val="Содержимое таблицы"/>
    <w:basedOn w:val="a"/>
    <w:rsid w:val="005F22E7"/>
    <w:pPr>
      <w:suppressLineNumbers/>
      <w:suppressAutoHyphens/>
      <w:spacing w:after="0" w:line="240" w:lineRule="auto"/>
    </w:pPr>
    <w:rPr>
      <w:rFonts w:eastAsia="Times New Roman"/>
      <w:sz w:val="24"/>
      <w:szCs w:val="24"/>
      <w:lang w:eastAsia="ar-SA"/>
    </w:rPr>
  </w:style>
  <w:style w:type="character" w:styleId="aa">
    <w:name w:val="Strong"/>
    <w:qFormat/>
    <w:rsid w:val="005F2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50B"/>
    <w:pPr>
      <w:ind w:left="720"/>
      <w:contextualSpacing/>
    </w:pPr>
  </w:style>
  <w:style w:type="character" w:styleId="a5">
    <w:name w:val="Hyperlink"/>
    <w:basedOn w:val="a0"/>
    <w:uiPriority w:val="99"/>
    <w:unhideWhenUsed/>
    <w:rsid w:val="00995279"/>
    <w:rPr>
      <w:color w:val="0000FF" w:themeColor="hyperlink"/>
      <w:u w:val="single"/>
    </w:rPr>
  </w:style>
  <w:style w:type="paragraph" w:styleId="a6">
    <w:name w:val="Balloon Text"/>
    <w:basedOn w:val="a"/>
    <w:link w:val="a7"/>
    <w:uiPriority w:val="99"/>
    <w:semiHidden/>
    <w:unhideWhenUsed/>
    <w:rsid w:val="00D364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ED29-3C90-4552-89DA-E445E664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2018-08-08T05:03:00Z</cp:lastPrinted>
  <dcterms:created xsi:type="dcterms:W3CDTF">2013-11-21T09:08:00Z</dcterms:created>
  <dcterms:modified xsi:type="dcterms:W3CDTF">2018-08-08T06:09:00Z</dcterms:modified>
</cp:coreProperties>
</file>