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233" w:rsidRDefault="00804233" w:rsidP="0017379E">
      <w:pPr>
        <w:jc w:val="center"/>
        <w:rPr>
          <w:rFonts w:ascii="Times New Roman" w:hAnsi="Times New Roman"/>
          <w:sz w:val="28"/>
          <w:szCs w:val="28"/>
        </w:rPr>
      </w:pPr>
      <w:r w:rsidRPr="0017379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с</w:t>
      </w:r>
      <w:r w:rsidRPr="0017379E">
        <w:rPr>
          <w:rFonts w:ascii="Times New Roman" w:hAnsi="Times New Roman"/>
          <w:sz w:val="28"/>
          <w:szCs w:val="28"/>
        </w:rPr>
        <w:t>тановление</w:t>
      </w:r>
    </w:p>
    <w:p w:rsidR="00804233" w:rsidRDefault="00804233" w:rsidP="001737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отчета об исполнении бюджета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Ильчигуловский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Миякинский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за </w:t>
      </w:r>
      <w:r w:rsidR="007B0423">
        <w:rPr>
          <w:rFonts w:ascii="Times New Roman" w:hAnsi="Times New Roman"/>
          <w:sz w:val="28"/>
          <w:szCs w:val="28"/>
        </w:rPr>
        <w:t>1</w:t>
      </w:r>
      <w:r w:rsidR="0007075B">
        <w:rPr>
          <w:rFonts w:ascii="Times New Roman" w:hAnsi="Times New Roman"/>
          <w:sz w:val="28"/>
          <w:szCs w:val="28"/>
        </w:rPr>
        <w:t xml:space="preserve"> </w:t>
      </w:r>
      <w:r w:rsidR="007B0423">
        <w:rPr>
          <w:rFonts w:ascii="Times New Roman" w:hAnsi="Times New Roman"/>
          <w:sz w:val="28"/>
          <w:szCs w:val="28"/>
        </w:rPr>
        <w:t>квартал 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04233" w:rsidRDefault="00804233" w:rsidP="0017379E">
      <w:pPr>
        <w:rPr>
          <w:rFonts w:ascii="Times New Roman" w:hAnsi="Times New Roman"/>
          <w:sz w:val="28"/>
          <w:szCs w:val="28"/>
        </w:rPr>
      </w:pPr>
    </w:p>
    <w:p w:rsidR="00804233" w:rsidRDefault="00804233" w:rsidP="0086492F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264.2 Бюджетного кодекса Российской Федерации и Положением о бюджетном процессе в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Ильчигуловский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Миякинский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Башкортостан, утвержденным решением Совета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Ильчигуловский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Миякинский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от ______ № _______________ «Об утверждении Положения о бюджетном процессе в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Ильчигуловский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Миякинский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Башкортостан»   постановляю:</w:t>
      </w:r>
      <w:proofErr w:type="gramEnd"/>
    </w:p>
    <w:p w:rsidR="00804233" w:rsidRDefault="00804233" w:rsidP="00864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6492F">
        <w:rPr>
          <w:rFonts w:ascii="Times New Roman" w:hAnsi="Times New Roman"/>
          <w:sz w:val="28"/>
          <w:szCs w:val="28"/>
        </w:rPr>
        <w:t xml:space="preserve">Утвердить  отчет об исполнении бюджета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Ильчигуловский</w:t>
      </w:r>
      <w:proofErr w:type="spellEnd"/>
      <w:r w:rsidRPr="0086492F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86492F">
        <w:rPr>
          <w:rFonts w:ascii="Times New Roman" w:hAnsi="Times New Roman"/>
          <w:sz w:val="28"/>
          <w:szCs w:val="28"/>
        </w:rPr>
        <w:t>Миякинский</w:t>
      </w:r>
      <w:proofErr w:type="spellEnd"/>
      <w:r w:rsidRPr="0086492F">
        <w:rPr>
          <w:rFonts w:ascii="Times New Roman" w:hAnsi="Times New Roman"/>
          <w:sz w:val="28"/>
          <w:szCs w:val="28"/>
        </w:rPr>
        <w:t xml:space="preserve"> р</w:t>
      </w:r>
      <w:r w:rsidR="0007075B">
        <w:rPr>
          <w:rFonts w:ascii="Times New Roman" w:hAnsi="Times New Roman"/>
          <w:sz w:val="28"/>
          <w:szCs w:val="28"/>
        </w:rPr>
        <w:t>а</w:t>
      </w:r>
      <w:r w:rsidR="007B0423">
        <w:rPr>
          <w:rFonts w:ascii="Times New Roman" w:hAnsi="Times New Roman"/>
          <w:sz w:val="28"/>
          <w:szCs w:val="28"/>
        </w:rPr>
        <w:t>йон Республики Башкортостан за 1</w:t>
      </w:r>
      <w:r>
        <w:rPr>
          <w:rFonts w:ascii="Times New Roman" w:hAnsi="Times New Roman"/>
          <w:sz w:val="28"/>
          <w:szCs w:val="28"/>
        </w:rPr>
        <w:t xml:space="preserve"> квартал</w:t>
      </w:r>
      <w:r w:rsidRPr="0086492F">
        <w:rPr>
          <w:rFonts w:ascii="Times New Roman" w:hAnsi="Times New Roman"/>
          <w:sz w:val="28"/>
          <w:szCs w:val="28"/>
        </w:rPr>
        <w:t xml:space="preserve"> 202</w:t>
      </w:r>
      <w:r w:rsidR="007B0423">
        <w:rPr>
          <w:rFonts w:ascii="Times New Roman" w:hAnsi="Times New Roman"/>
          <w:sz w:val="28"/>
          <w:szCs w:val="28"/>
        </w:rPr>
        <w:t>2</w:t>
      </w:r>
      <w:r w:rsidRPr="0086492F">
        <w:rPr>
          <w:rFonts w:ascii="Times New Roman" w:hAnsi="Times New Roman"/>
          <w:sz w:val="28"/>
          <w:szCs w:val="28"/>
        </w:rPr>
        <w:t xml:space="preserve"> года по доходам в сумме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7B0423" w:rsidRPr="007B0423">
        <w:rPr>
          <w:rFonts w:ascii="Times New Roman" w:hAnsi="Times New Roman"/>
          <w:sz w:val="28"/>
          <w:szCs w:val="28"/>
        </w:rPr>
        <w:t>658944,97</w:t>
      </w:r>
      <w:r w:rsidR="007B0423">
        <w:rPr>
          <w:rFonts w:ascii="Times New Roman" w:hAnsi="Times New Roman"/>
          <w:sz w:val="28"/>
          <w:szCs w:val="28"/>
        </w:rPr>
        <w:t xml:space="preserve"> </w:t>
      </w:r>
      <w:r w:rsidRPr="00290B1D">
        <w:rPr>
          <w:rFonts w:ascii="Times New Roman" w:hAnsi="Times New Roman"/>
          <w:sz w:val="28"/>
          <w:szCs w:val="28"/>
        </w:rPr>
        <w:t xml:space="preserve">рублей, по расходам в сумме </w:t>
      </w:r>
      <w:r w:rsidR="007B0423" w:rsidRPr="007B0423">
        <w:rPr>
          <w:rFonts w:ascii="Times New Roman" w:hAnsi="Times New Roman"/>
          <w:sz w:val="28"/>
          <w:szCs w:val="28"/>
        </w:rPr>
        <w:t>585707,22</w:t>
      </w:r>
      <w:r w:rsidR="007B0423">
        <w:rPr>
          <w:rFonts w:ascii="Times New Roman" w:hAnsi="Times New Roman"/>
          <w:sz w:val="28"/>
          <w:szCs w:val="28"/>
        </w:rPr>
        <w:t xml:space="preserve"> </w:t>
      </w:r>
      <w:r w:rsidRPr="00290B1D">
        <w:rPr>
          <w:rFonts w:ascii="Times New Roman" w:hAnsi="Times New Roman"/>
          <w:sz w:val="28"/>
          <w:szCs w:val="28"/>
        </w:rPr>
        <w:t>рублей,  с превышением доходов над</w:t>
      </w:r>
      <w:r w:rsidR="007B0423">
        <w:rPr>
          <w:rFonts w:ascii="Times New Roman" w:hAnsi="Times New Roman"/>
          <w:sz w:val="28"/>
          <w:szCs w:val="28"/>
        </w:rPr>
        <w:t xml:space="preserve"> расходами</w:t>
      </w:r>
      <w:r w:rsidR="0007075B">
        <w:rPr>
          <w:rFonts w:ascii="Times New Roman" w:hAnsi="Times New Roman"/>
          <w:sz w:val="28"/>
          <w:szCs w:val="28"/>
        </w:rPr>
        <w:t xml:space="preserve"> (профицит) в сумме </w:t>
      </w:r>
      <w:r w:rsidR="0007075B" w:rsidRPr="0007075B">
        <w:rPr>
          <w:rFonts w:ascii="Times New Roman" w:hAnsi="Times New Roman"/>
          <w:sz w:val="28"/>
          <w:szCs w:val="28"/>
        </w:rPr>
        <w:t>-</w:t>
      </w:r>
      <w:r w:rsidR="007B0423" w:rsidRPr="007B0423">
        <w:rPr>
          <w:rFonts w:ascii="Times New Roman" w:hAnsi="Times New Roman"/>
          <w:sz w:val="28"/>
          <w:szCs w:val="28"/>
        </w:rPr>
        <w:t>73237,75</w:t>
      </w:r>
      <w:r w:rsidR="007B0423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86492F">
        <w:rPr>
          <w:rFonts w:ascii="Times New Roman" w:hAnsi="Times New Roman"/>
          <w:sz w:val="28"/>
          <w:szCs w:val="28"/>
        </w:rPr>
        <w:t>рублей и со следующими показателями</w:t>
      </w:r>
      <w:r>
        <w:rPr>
          <w:rFonts w:ascii="Times New Roman" w:hAnsi="Times New Roman"/>
          <w:sz w:val="28"/>
          <w:szCs w:val="28"/>
        </w:rPr>
        <w:t>:</w:t>
      </w:r>
    </w:p>
    <w:p w:rsidR="00804233" w:rsidRDefault="00804233" w:rsidP="00864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доходам бюджета</w:t>
      </w:r>
      <w:r w:rsidRPr="0086492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Ильчигуловский</w:t>
      </w:r>
      <w:proofErr w:type="spellEnd"/>
      <w:r w:rsidRPr="0086492F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86492F">
        <w:rPr>
          <w:rFonts w:ascii="Times New Roman" w:hAnsi="Times New Roman"/>
          <w:sz w:val="28"/>
          <w:szCs w:val="28"/>
        </w:rPr>
        <w:t>Миякинский</w:t>
      </w:r>
      <w:proofErr w:type="spellEnd"/>
      <w:r w:rsidRPr="0086492F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="007B0423">
        <w:rPr>
          <w:rFonts w:ascii="Times New Roman" w:hAnsi="Times New Roman"/>
          <w:sz w:val="28"/>
          <w:szCs w:val="28"/>
        </w:rPr>
        <w:t xml:space="preserve"> за 1  квартал 2022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№1;</w:t>
      </w:r>
    </w:p>
    <w:p w:rsidR="00804233" w:rsidRDefault="00804233" w:rsidP="00864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расходам бюджета </w:t>
      </w:r>
      <w:r w:rsidRPr="0086492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Ильчигуловский</w:t>
      </w:r>
      <w:proofErr w:type="spellEnd"/>
      <w:r w:rsidRPr="0086492F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86492F">
        <w:rPr>
          <w:rFonts w:ascii="Times New Roman" w:hAnsi="Times New Roman"/>
          <w:sz w:val="28"/>
          <w:szCs w:val="28"/>
        </w:rPr>
        <w:t>Миякинский</w:t>
      </w:r>
      <w:proofErr w:type="spellEnd"/>
      <w:r w:rsidRPr="0086492F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="007B0423">
        <w:rPr>
          <w:rFonts w:ascii="Times New Roman" w:hAnsi="Times New Roman"/>
          <w:sz w:val="28"/>
          <w:szCs w:val="28"/>
        </w:rPr>
        <w:t xml:space="preserve"> за 1  квартал 2022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№2;</w:t>
      </w:r>
    </w:p>
    <w:p w:rsidR="00804233" w:rsidRDefault="00804233" w:rsidP="00864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источникам финансирования дефицита бюджета </w:t>
      </w:r>
      <w:r w:rsidRPr="0086492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Ильчигуловский</w:t>
      </w:r>
      <w:proofErr w:type="spellEnd"/>
      <w:r w:rsidRPr="0086492F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86492F">
        <w:rPr>
          <w:rFonts w:ascii="Times New Roman" w:hAnsi="Times New Roman"/>
          <w:sz w:val="28"/>
          <w:szCs w:val="28"/>
        </w:rPr>
        <w:t>Миякинский</w:t>
      </w:r>
      <w:proofErr w:type="spellEnd"/>
      <w:r w:rsidRPr="0086492F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="007B0423">
        <w:rPr>
          <w:rFonts w:ascii="Times New Roman" w:hAnsi="Times New Roman"/>
          <w:sz w:val="28"/>
          <w:szCs w:val="28"/>
        </w:rPr>
        <w:t xml:space="preserve"> за 1 квартал 2022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№3.</w:t>
      </w:r>
    </w:p>
    <w:p w:rsidR="00804233" w:rsidRDefault="00804233" w:rsidP="00864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отчет об исполнении бюджета </w:t>
      </w:r>
      <w:r w:rsidRPr="0086492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Ильчигуловский</w:t>
      </w:r>
      <w:proofErr w:type="spellEnd"/>
      <w:r w:rsidRPr="0086492F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86492F">
        <w:rPr>
          <w:rFonts w:ascii="Times New Roman" w:hAnsi="Times New Roman"/>
          <w:sz w:val="28"/>
          <w:szCs w:val="28"/>
        </w:rPr>
        <w:t>Миякинский</w:t>
      </w:r>
      <w:proofErr w:type="spellEnd"/>
      <w:r w:rsidRPr="0086492F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="007B0423">
        <w:rPr>
          <w:rFonts w:ascii="Times New Roman" w:hAnsi="Times New Roman"/>
          <w:sz w:val="28"/>
          <w:szCs w:val="28"/>
        </w:rPr>
        <w:t xml:space="preserve"> за 1 квартал 2022</w:t>
      </w:r>
      <w:r>
        <w:rPr>
          <w:rFonts w:ascii="Times New Roman" w:hAnsi="Times New Roman"/>
          <w:sz w:val="28"/>
          <w:szCs w:val="28"/>
        </w:rPr>
        <w:t xml:space="preserve"> года в Совет </w:t>
      </w:r>
      <w:r w:rsidRPr="0086492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Ильчигуловский</w:t>
      </w:r>
      <w:proofErr w:type="spellEnd"/>
      <w:r w:rsidRPr="0086492F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86492F">
        <w:rPr>
          <w:rFonts w:ascii="Times New Roman" w:hAnsi="Times New Roman"/>
          <w:sz w:val="28"/>
          <w:szCs w:val="28"/>
        </w:rPr>
        <w:t>Миякинский</w:t>
      </w:r>
      <w:proofErr w:type="spellEnd"/>
      <w:r w:rsidRPr="0086492F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/>
          <w:sz w:val="28"/>
          <w:szCs w:val="28"/>
        </w:rPr>
        <w:t>.</w:t>
      </w:r>
    </w:p>
    <w:p w:rsidR="00804233" w:rsidRDefault="00804233" w:rsidP="008649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Pr="0086492F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Ильчигуловский</w:t>
      </w:r>
      <w:proofErr w:type="spellEnd"/>
      <w:r w:rsidRPr="0086492F">
        <w:rPr>
          <w:rFonts w:ascii="Times New Roman" w:hAnsi="Times New Roman"/>
          <w:sz w:val="28"/>
          <w:szCs w:val="28"/>
        </w:rPr>
        <w:t xml:space="preserve"> сельсовет муниципального района </w:t>
      </w:r>
      <w:proofErr w:type="spellStart"/>
      <w:r w:rsidRPr="0086492F">
        <w:rPr>
          <w:rFonts w:ascii="Times New Roman" w:hAnsi="Times New Roman"/>
          <w:sz w:val="28"/>
          <w:szCs w:val="28"/>
        </w:rPr>
        <w:t>Миякинский</w:t>
      </w:r>
      <w:proofErr w:type="spellEnd"/>
      <w:r w:rsidRPr="0086492F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/>
          <w:sz w:val="28"/>
          <w:szCs w:val="28"/>
        </w:rPr>
        <w:t>.</w:t>
      </w:r>
    </w:p>
    <w:p w:rsidR="00804233" w:rsidRPr="0017379E" w:rsidRDefault="00804233" w:rsidP="004202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постановлению оставляю за собой.</w:t>
      </w:r>
    </w:p>
    <w:sectPr w:rsidR="00804233" w:rsidRPr="0017379E" w:rsidSect="00D03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57C"/>
    <w:multiLevelType w:val="hybridMultilevel"/>
    <w:tmpl w:val="ACBAF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375"/>
    <w:rsid w:val="0007075B"/>
    <w:rsid w:val="000E26F1"/>
    <w:rsid w:val="00146D06"/>
    <w:rsid w:val="0017379E"/>
    <w:rsid w:val="00250748"/>
    <w:rsid w:val="00290B1D"/>
    <w:rsid w:val="0032061C"/>
    <w:rsid w:val="0038019C"/>
    <w:rsid w:val="00402DB6"/>
    <w:rsid w:val="00420281"/>
    <w:rsid w:val="004224AA"/>
    <w:rsid w:val="00450F81"/>
    <w:rsid w:val="00541722"/>
    <w:rsid w:val="00641F36"/>
    <w:rsid w:val="007322B7"/>
    <w:rsid w:val="007B0423"/>
    <w:rsid w:val="007D5B26"/>
    <w:rsid w:val="00804233"/>
    <w:rsid w:val="00830326"/>
    <w:rsid w:val="00834D77"/>
    <w:rsid w:val="0086492F"/>
    <w:rsid w:val="008A4375"/>
    <w:rsid w:val="00981C88"/>
    <w:rsid w:val="009C1890"/>
    <w:rsid w:val="00A57F03"/>
    <w:rsid w:val="00AC6955"/>
    <w:rsid w:val="00AE1A1B"/>
    <w:rsid w:val="00B86E4E"/>
    <w:rsid w:val="00BD1333"/>
    <w:rsid w:val="00C35B99"/>
    <w:rsid w:val="00C81311"/>
    <w:rsid w:val="00CD24E6"/>
    <w:rsid w:val="00D037A4"/>
    <w:rsid w:val="00DB675E"/>
    <w:rsid w:val="00E57636"/>
    <w:rsid w:val="00EA5DBF"/>
    <w:rsid w:val="00F13ACA"/>
    <w:rsid w:val="00F43E0C"/>
    <w:rsid w:val="00F634EB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A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3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330</Words>
  <Characters>1883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Guzel</cp:lastModifiedBy>
  <cp:revision>17</cp:revision>
  <dcterms:created xsi:type="dcterms:W3CDTF">2020-10-22T17:35:00Z</dcterms:created>
  <dcterms:modified xsi:type="dcterms:W3CDTF">2022-04-11T07:14:00Z</dcterms:modified>
</cp:coreProperties>
</file>