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18"/>
        <w:tblW w:w="9538" w:type="dxa"/>
        <w:tblLook w:val="00A0" w:firstRow="1" w:lastRow="0" w:firstColumn="1" w:lastColumn="0" w:noHBand="0" w:noVBand="0"/>
      </w:tblPr>
      <w:tblGrid>
        <w:gridCol w:w="3918"/>
        <w:gridCol w:w="1573"/>
        <w:gridCol w:w="4047"/>
      </w:tblGrid>
      <w:tr w:rsidR="008834CF" w:rsidRPr="00992F96" w14:paraId="79D998E6" w14:textId="77777777" w:rsidTr="00BF0DE0">
        <w:trPr>
          <w:trHeight w:val="1946"/>
        </w:trPr>
        <w:tc>
          <w:tcPr>
            <w:tcW w:w="3918" w:type="dxa"/>
            <w:tcBorders>
              <w:top w:val="nil"/>
              <w:left w:val="nil"/>
              <w:bottom w:val="double" w:sz="4" w:space="0" w:color="auto"/>
              <w:right w:val="nil"/>
            </w:tcBorders>
            <w:hideMark/>
          </w:tcPr>
          <w:bookmarkStart w:id="0" w:name="_Hlk164260117"/>
          <w:p w14:paraId="18196237" w14:textId="17439AA6" w:rsidR="008834CF" w:rsidRPr="00992F96" w:rsidRDefault="008834CF" w:rsidP="00BF0DE0">
            <w:pPr>
              <w:jc w:val="center"/>
              <w:rPr>
                <w:lang w:val="be-BY"/>
              </w:rPr>
            </w:pPr>
            <w:r>
              <w:rPr>
                <w:noProof/>
              </w:rPr>
              <mc:AlternateContent>
                <mc:Choice Requires="wpg">
                  <w:drawing>
                    <wp:anchor distT="0" distB="0" distL="114300" distR="114300" simplePos="0" relativeHeight="251659264" behindDoc="0" locked="0" layoutInCell="1" allowOverlap="1" wp14:anchorId="6EA0563D" wp14:editId="7E622C1F">
                      <wp:simplePos x="0" y="0"/>
                      <wp:positionH relativeFrom="column">
                        <wp:posOffset>262255</wp:posOffset>
                      </wp:positionH>
                      <wp:positionV relativeFrom="paragraph">
                        <wp:posOffset>43815</wp:posOffset>
                      </wp:positionV>
                      <wp:extent cx="5321935" cy="1033145"/>
                      <wp:effectExtent l="0" t="19050" r="31115" b="1460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033145"/>
                                <a:chOff x="0" y="0"/>
                                <a:chExt cx="9720" cy="1959"/>
                              </a:xfrm>
                            </wpg:grpSpPr>
                            <wps:wsp>
                              <wps:cNvPr id="5" name="Line 18"/>
                              <wps:cNvCnPr/>
                              <wps:spPr bwMode="auto">
                                <a:xfrm>
                                  <a:off x="0" y="1959"/>
                                  <a:ext cx="9720" cy="0"/>
                                </a:xfrm>
                                <a:prstGeom prst="line">
                                  <a:avLst/>
                                </a:prstGeom>
                                <a:noFill/>
                                <a:ln w="9525">
                                  <a:solidFill>
                                    <a:srgbClr val="FFFFFF"/>
                                  </a:solidFill>
                                  <a:round/>
                                  <a:headEnd/>
                                  <a:tailEnd/>
                                </a:ln>
                              </wps:spPr>
                              <wps:bodyPr/>
                            </wps:wsp>
                            <pic:pic xmlns:pic="http://schemas.openxmlformats.org/drawingml/2006/picture">
                              <pic:nvPicPr>
                                <pic:cNvPr id="6" name="Picture 19" descr="ГербМР"/>
                                <pic:cNvPicPr>
                                  <a:picLocks noChangeAspect="1" noChangeArrowheads="1"/>
                                </pic:cNvPicPr>
                              </pic:nvPicPr>
                              <pic:blipFill>
                                <a:blip r:embed="rId5"/>
                                <a:srcRect/>
                                <a:stretch>
                                  <a:fillRect/>
                                </a:stretch>
                              </pic:blipFill>
                              <pic:spPr bwMode="auto">
                                <a:xfrm>
                                  <a:off x="4272" y="0"/>
                                  <a:ext cx="1250" cy="1624"/>
                                </a:xfrm>
                                <a:prstGeom prst="rect">
                                  <a:avLst/>
                                </a:prstGeom>
                                <a:noFill/>
                                <a:ln w="9525">
                                  <a:solidFill>
                                    <a:srgbClr val="FFFFFF"/>
                                  </a:solid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6D910F33" id="Группа 4" o:spid="_x0000_s1026" style="position:absolute;margin-left:20.65pt;margin-top:3.45pt;width:419.05pt;height:81.35pt;z-index:251659264"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">
                      <v:line id="Line 18" o:spid="_x0000_s1027" style="position:absolute;visibility:visible;mso-wrap-style:square" from="0,1959" to="9720,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ГербМР" style="position:absolute;left:4272;width:1250;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" stroked="t" strokecolor="white">
                        <v:imagedata r:id="rId6" o:title="ГербМР"/>
                      </v:shape>
                    </v:group>
                  </w:pict>
                </mc:Fallback>
              </mc:AlternateContent>
            </w:r>
            <w:r w:rsidRPr="00992F96">
              <w:t xml:space="preserve">Администрация сельского           поселения </w:t>
            </w:r>
            <w:r w:rsidRPr="00992F96">
              <w:rPr>
                <w:lang w:val="be-BY"/>
              </w:rPr>
              <w:t xml:space="preserve">Ильчигуловский </w:t>
            </w:r>
            <w:r w:rsidRPr="00992F96">
              <w:t xml:space="preserve">сельсовет муниципального района  Миякинский район                        Республики Башкортостан  </w:t>
            </w:r>
          </w:p>
        </w:tc>
        <w:tc>
          <w:tcPr>
            <w:tcW w:w="1573" w:type="dxa"/>
            <w:tcBorders>
              <w:top w:val="nil"/>
              <w:left w:val="nil"/>
              <w:bottom w:val="double" w:sz="4" w:space="0" w:color="auto"/>
              <w:right w:val="nil"/>
            </w:tcBorders>
          </w:tcPr>
          <w:p w14:paraId="20D99BCB" w14:textId="77777777" w:rsidR="008834CF" w:rsidRPr="00992F96" w:rsidRDefault="008834CF" w:rsidP="00BF0DE0"/>
        </w:tc>
        <w:tc>
          <w:tcPr>
            <w:tcW w:w="4047" w:type="dxa"/>
            <w:tcBorders>
              <w:top w:val="nil"/>
              <w:left w:val="nil"/>
              <w:bottom w:val="double" w:sz="4" w:space="0" w:color="auto"/>
              <w:right w:val="nil"/>
            </w:tcBorders>
            <w:hideMark/>
          </w:tcPr>
          <w:p w14:paraId="573A7CFB" w14:textId="77777777" w:rsidR="008834CF" w:rsidRPr="00992F96" w:rsidRDefault="008834CF" w:rsidP="00BF0DE0">
            <w:pPr>
              <w:jc w:val="center"/>
            </w:pPr>
            <w:r w:rsidRPr="00992F96">
              <w:t>Баш</w:t>
            </w:r>
            <w:r w:rsidRPr="00992F96">
              <w:rPr>
                <w:lang w:val="en-US"/>
              </w:rPr>
              <w:t>k</w:t>
            </w:r>
            <w:proofErr w:type="spellStart"/>
            <w:r w:rsidRPr="00992F96">
              <w:t>ортостан</w:t>
            </w:r>
            <w:proofErr w:type="spellEnd"/>
            <w:r w:rsidRPr="00992F96">
              <w:t xml:space="preserve"> Республика</w:t>
            </w:r>
            <w:r w:rsidRPr="00992F96">
              <w:rPr>
                <w:lang w:val="en-US"/>
              </w:rPr>
              <w:t>h</w:t>
            </w:r>
            <w:r w:rsidRPr="00992F96">
              <w:t>ы              Ми</w:t>
            </w:r>
            <w:r w:rsidRPr="00992F96">
              <w:rPr>
                <w:lang w:val="be-BY"/>
              </w:rPr>
              <w:t>ә</w:t>
            </w:r>
            <w:r w:rsidRPr="00992F96">
              <w:t>к</w:t>
            </w:r>
            <w:r w:rsidRPr="00992F96">
              <w:rPr>
                <w:lang w:val="be-BY"/>
              </w:rPr>
              <w:t xml:space="preserve">ә </w:t>
            </w:r>
            <w:r w:rsidRPr="00992F96">
              <w:t xml:space="preserve">районы                             </w:t>
            </w:r>
            <w:proofErr w:type="spellStart"/>
            <w:r w:rsidRPr="00992F96">
              <w:t>муниципаль</w:t>
            </w:r>
            <w:proofErr w:type="spellEnd"/>
            <w:r>
              <w:t xml:space="preserve"> </w:t>
            </w:r>
            <w:proofErr w:type="spellStart"/>
            <w:r w:rsidRPr="00992F96">
              <w:t>районыны</w:t>
            </w:r>
            <w:proofErr w:type="spellEnd"/>
            <w:r w:rsidRPr="00992F96">
              <w:rPr>
                <w:lang w:val="be-BY"/>
              </w:rPr>
              <w:t>ң</w:t>
            </w:r>
            <w:r>
              <w:rPr>
                <w:lang w:val="be-BY"/>
              </w:rPr>
              <w:t xml:space="preserve"> </w:t>
            </w:r>
            <w:r w:rsidRPr="00992F96">
              <w:rPr>
                <w:lang w:val="be-BY"/>
              </w:rPr>
              <w:t xml:space="preserve">Илсеғол </w:t>
            </w:r>
            <w:proofErr w:type="spellStart"/>
            <w:r w:rsidRPr="00992F96">
              <w:t>ауыл</w:t>
            </w:r>
            <w:proofErr w:type="spellEnd"/>
            <w:r w:rsidRPr="00992F96">
              <w:t xml:space="preserve">  советы </w:t>
            </w:r>
            <w:proofErr w:type="spellStart"/>
            <w:r w:rsidRPr="00992F96">
              <w:t>ауыл</w:t>
            </w:r>
            <w:proofErr w:type="spellEnd"/>
            <w:r w:rsidRPr="00992F96">
              <w:t xml:space="preserve"> бил</w:t>
            </w:r>
            <w:r w:rsidRPr="00992F96">
              <w:rPr>
                <w:lang w:val="be-BY"/>
              </w:rPr>
              <w:t>ә</w:t>
            </w:r>
            <w:r w:rsidRPr="00992F96">
              <w:t>м</w:t>
            </w:r>
            <w:r w:rsidRPr="00992F96">
              <w:rPr>
                <w:lang w:val="be-BY"/>
              </w:rPr>
              <w:t>ә</w:t>
            </w:r>
            <w:r w:rsidRPr="00992F96">
              <w:rPr>
                <w:lang w:val="en-US"/>
              </w:rPr>
              <w:t>h</w:t>
            </w:r>
            <w:r w:rsidRPr="00992F96">
              <w:t xml:space="preserve">е </w:t>
            </w:r>
            <w:proofErr w:type="spellStart"/>
            <w:r w:rsidRPr="00992F96">
              <w:t>Хакими</w:t>
            </w:r>
            <w:proofErr w:type="spellEnd"/>
            <w:r w:rsidRPr="00992F96">
              <w:rPr>
                <w:lang w:val="be-BY"/>
              </w:rPr>
              <w:t>ә</w:t>
            </w:r>
            <w:r w:rsidRPr="00992F96">
              <w:t>те</w:t>
            </w:r>
          </w:p>
        </w:tc>
      </w:tr>
    </w:tbl>
    <w:bookmarkEnd w:id="0"/>
    <w:p w14:paraId="3D3DAD2A" w14:textId="55AE9110" w:rsidR="008834CF" w:rsidRDefault="008834CF" w:rsidP="008834CF">
      <w:pPr>
        <w:shd w:val="clear" w:color="auto" w:fill="FFFFFF"/>
        <w:spacing w:before="19"/>
        <w:ind w:right="180" w:firstLine="708"/>
        <w:rPr>
          <w:b/>
          <w:sz w:val="28"/>
          <w:szCs w:val="28"/>
        </w:rPr>
      </w:pPr>
      <w:r w:rsidRPr="00AF182E">
        <w:rPr>
          <w:b/>
          <w:sz w:val="28"/>
          <w:szCs w:val="28"/>
        </w:rPr>
        <w:t xml:space="preserve">ПОСТАНОВЛЕНИЕ                                           </w:t>
      </w:r>
      <w:r w:rsidRPr="00AF182E">
        <w:rPr>
          <w:b/>
          <w:bCs/>
          <w:color w:val="000000"/>
          <w:spacing w:val="-3"/>
          <w:sz w:val="28"/>
          <w:szCs w:val="21"/>
        </w:rPr>
        <w:t xml:space="preserve"> </w:t>
      </w:r>
      <w:r>
        <w:rPr>
          <w:b/>
          <w:bCs/>
          <w:color w:val="000000"/>
          <w:spacing w:val="-3"/>
          <w:sz w:val="28"/>
          <w:szCs w:val="21"/>
        </w:rPr>
        <w:t xml:space="preserve">         </w:t>
      </w:r>
      <w:r>
        <w:rPr>
          <w:b/>
          <w:bCs/>
          <w:color w:val="000000"/>
          <w:spacing w:val="-3"/>
          <w:sz w:val="28"/>
          <w:szCs w:val="21"/>
          <w:lang w:val="ba-RU"/>
        </w:rPr>
        <w:t>Ҡ</w:t>
      </w:r>
      <w:r w:rsidRPr="00AF182E">
        <w:rPr>
          <w:b/>
          <w:bCs/>
          <w:color w:val="000000"/>
          <w:spacing w:val="-3"/>
          <w:sz w:val="28"/>
          <w:szCs w:val="21"/>
        </w:rPr>
        <w:t xml:space="preserve">АРАР </w:t>
      </w:r>
      <w:r w:rsidRPr="00AF182E">
        <w:rPr>
          <w:b/>
          <w:sz w:val="28"/>
          <w:szCs w:val="28"/>
        </w:rPr>
        <w:t xml:space="preserve">   </w:t>
      </w:r>
    </w:p>
    <w:p w14:paraId="022908AA" w14:textId="72CEE72C" w:rsidR="008834CF" w:rsidRPr="00AF182E" w:rsidRDefault="008834CF" w:rsidP="008834CF">
      <w:pPr>
        <w:shd w:val="clear" w:color="auto" w:fill="FFFFFF"/>
        <w:spacing w:before="19"/>
        <w:ind w:right="180"/>
        <w:rPr>
          <w:b/>
          <w:sz w:val="28"/>
          <w:szCs w:val="28"/>
        </w:rPr>
      </w:pPr>
      <w:r>
        <w:rPr>
          <w:b/>
          <w:sz w:val="28"/>
          <w:szCs w:val="28"/>
        </w:rPr>
        <w:t xml:space="preserve">         «</w:t>
      </w:r>
      <w:r w:rsidR="00AD3468">
        <w:rPr>
          <w:b/>
          <w:sz w:val="28"/>
          <w:szCs w:val="28"/>
        </w:rPr>
        <w:t>0</w:t>
      </w:r>
      <w:r w:rsidR="00A10904">
        <w:rPr>
          <w:b/>
          <w:sz w:val="28"/>
          <w:szCs w:val="28"/>
        </w:rPr>
        <w:t>8</w:t>
      </w:r>
      <w:r>
        <w:rPr>
          <w:b/>
          <w:sz w:val="28"/>
          <w:szCs w:val="28"/>
        </w:rPr>
        <w:t xml:space="preserve">» </w:t>
      </w:r>
      <w:r w:rsidR="00AD3468">
        <w:rPr>
          <w:b/>
          <w:sz w:val="28"/>
          <w:szCs w:val="28"/>
        </w:rPr>
        <w:t>августа</w:t>
      </w:r>
      <w:r>
        <w:rPr>
          <w:b/>
          <w:sz w:val="28"/>
          <w:szCs w:val="28"/>
        </w:rPr>
        <w:t xml:space="preserve"> 2024 г.                        № 42                «</w:t>
      </w:r>
      <w:r w:rsidR="00AD3468">
        <w:rPr>
          <w:b/>
          <w:sz w:val="28"/>
          <w:szCs w:val="28"/>
        </w:rPr>
        <w:t>0</w:t>
      </w:r>
      <w:r w:rsidR="00A10904">
        <w:rPr>
          <w:b/>
          <w:sz w:val="28"/>
          <w:szCs w:val="28"/>
        </w:rPr>
        <w:t>8</w:t>
      </w:r>
      <w:r>
        <w:rPr>
          <w:b/>
          <w:sz w:val="28"/>
          <w:szCs w:val="28"/>
        </w:rPr>
        <w:t xml:space="preserve">» </w:t>
      </w:r>
      <w:r w:rsidR="00AD3468">
        <w:rPr>
          <w:b/>
          <w:sz w:val="28"/>
          <w:szCs w:val="28"/>
        </w:rPr>
        <w:t>августа</w:t>
      </w:r>
      <w:r>
        <w:rPr>
          <w:b/>
          <w:sz w:val="28"/>
          <w:szCs w:val="28"/>
        </w:rPr>
        <w:t xml:space="preserve">  2024 й.</w:t>
      </w:r>
    </w:p>
    <w:p w14:paraId="57A6DB97" w14:textId="0CA22280" w:rsidR="00BA6C7F" w:rsidRDefault="00BA6C7F"/>
    <w:p w14:paraId="5F631B58" w14:textId="781CD582" w:rsidR="008834CF" w:rsidRDefault="008834CF"/>
    <w:p w14:paraId="0537D491" w14:textId="49E2675D" w:rsidR="008834CF" w:rsidRDefault="008834CF"/>
    <w:p w14:paraId="0DA42677" w14:textId="73DB7354" w:rsidR="008834CF" w:rsidRDefault="008834CF" w:rsidP="00751688">
      <w:pPr>
        <w:jc w:val="center"/>
        <w:rPr>
          <w:b/>
          <w:sz w:val="28"/>
          <w:szCs w:val="28"/>
          <w:lang w:eastAsia="ar-SA"/>
        </w:rPr>
      </w:pPr>
      <w:r w:rsidRPr="00F00403">
        <w:rPr>
          <w:b/>
          <w:sz w:val="28"/>
          <w:szCs w:val="28"/>
          <w:lang w:eastAsia="ar-SA"/>
        </w:rPr>
        <w:t>О внесении изменений</w:t>
      </w:r>
      <w:r>
        <w:rPr>
          <w:b/>
          <w:sz w:val="28"/>
          <w:szCs w:val="28"/>
          <w:lang w:eastAsia="ar-SA"/>
        </w:rPr>
        <w:t xml:space="preserve"> и дополнений </w:t>
      </w:r>
      <w:r w:rsidRPr="00F00403">
        <w:rPr>
          <w:b/>
          <w:sz w:val="28"/>
          <w:szCs w:val="28"/>
          <w:lang w:eastAsia="ar-SA"/>
        </w:rPr>
        <w:t>в</w:t>
      </w:r>
      <w:r w:rsidR="0074720C">
        <w:rPr>
          <w:b/>
          <w:sz w:val="28"/>
          <w:szCs w:val="28"/>
          <w:lang w:eastAsia="ar-SA"/>
        </w:rPr>
        <w:t xml:space="preserve"> Административный</w:t>
      </w:r>
      <w:r w:rsidRPr="00F00403">
        <w:rPr>
          <w:b/>
          <w:sz w:val="28"/>
          <w:szCs w:val="28"/>
          <w:lang w:eastAsia="ar-SA"/>
        </w:rPr>
        <w:t xml:space="preserve"> </w:t>
      </w:r>
      <w:r>
        <w:rPr>
          <w:b/>
          <w:sz w:val="28"/>
          <w:szCs w:val="28"/>
          <w:lang w:eastAsia="ar-SA"/>
        </w:rPr>
        <w:t>регламент</w:t>
      </w:r>
      <w:r w:rsidRPr="00F00403">
        <w:rPr>
          <w:b/>
          <w:sz w:val="28"/>
          <w:szCs w:val="28"/>
          <w:lang w:eastAsia="ar-SA"/>
        </w:rPr>
        <w:t xml:space="preserve"> </w:t>
      </w:r>
      <w:r w:rsidR="00751688">
        <w:rPr>
          <w:b/>
          <w:sz w:val="28"/>
          <w:szCs w:val="28"/>
          <w:lang w:eastAsia="ar-SA"/>
        </w:rPr>
        <w:t xml:space="preserve">предоставления муниципальных услуг </w:t>
      </w:r>
      <w:r w:rsidR="00755269">
        <w:rPr>
          <w:b/>
          <w:sz w:val="28"/>
          <w:szCs w:val="28"/>
          <w:lang w:eastAsia="ar-SA"/>
        </w:rPr>
        <w:t xml:space="preserve">в постановление №46 от 24.08.2020 г. </w:t>
      </w:r>
      <w:r w:rsidR="0028302F" w:rsidRPr="0028302F">
        <w:rPr>
          <w:b/>
          <w:sz w:val="28"/>
          <w:szCs w:val="28"/>
          <w:lang w:eastAsia="ar-SA"/>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55269">
        <w:rPr>
          <w:b/>
          <w:sz w:val="28"/>
          <w:szCs w:val="28"/>
          <w:lang w:eastAsia="ar-SA"/>
        </w:rPr>
        <w:t xml:space="preserve"> в сельском поселении Ильчигуловский сельсовет муниципального района Миякинский район Республика Башкортостан</w:t>
      </w:r>
    </w:p>
    <w:p w14:paraId="007506C7" w14:textId="2491B4AB" w:rsidR="00751688" w:rsidRDefault="00751688" w:rsidP="00751688">
      <w:pPr>
        <w:jc w:val="center"/>
        <w:rPr>
          <w:b/>
          <w:sz w:val="28"/>
          <w:szCs w:val="28"/>
          <w:lang w:eastAsia="ar-SA"/>
        </w:rPr>
      </w:pPr>
    </w:p>
    <w:p w14:paraId="69C0F7B1" w14:textId="0CB0DD70" w:rsidR="00751688" w:rsidRPr="00855388" w:rsidRDefault="00751688" w:rsidP="00855388">
      <w:pPr>
        <w:spacing w:line="276" w:lineRule="auto"/>
        <w:ind w:firstLine="708"/>
        <w:jc w:val="both"/>
        <w:rPr>
          <w:rFonts w:eastAsia="Calibri"/>
          <w:color w:val="000000"/>
          <w:sz w:val="28"/>
          <w:szCs w:val="28"/>
          <w:lang w:eastAsia="en-US"/>
        </w:rPr>
      </w:pPr>
      <w:r w:rsidRPr="00855388">
        <w:rPr>
          <w:rFonts w:eastAsia="Calibri"/>
          <w:color w:val="000000"/>
          <w:sz w:val="28"/>
          <w:szCs w:val="28"/>
          <w:lang w:eastAsia="en-US"/>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сельского поселения Ильчигуловский сельсовет муниципального района Миякинский район РБ</w:t>
      </w:r>
    </w:p>
    <w:p w14:paraId="782BCB14" w14:textId="4E00CD5F" w:rsidR="00751688" w:rsidRPr="00855388" w:rsidRDefault="00751688" w:rsidP="00855388">
      <w:pPr>
        <w:spacing w:line="276" w:lineRule="auto"/>
        <w:ind w:firstLine="708"/>
        <w:jc w:val="both"/>
        <w:rPr>
          <w:rFonts w:eastAsia="Calibri"/>
          <w:color w:val="000000"/>
          <w:sz w:val="28"/>
          <w:szCs w:val="28"/>
          <w:lang w:eastAsia="en-US"/>
        </w:rPr>
      </w:pPr>
      <w:r w:rsidRPr="00855388">
        <w:rPr>
          <w:rFonts w:eastAsia="Calibri"/>
          <w:color w:val="000000"/>
          <w:sz w:val="28"/>
          <w:szCs w:val="28"/>
          <w:lang w:eastAsia="en-US"/>
        </w:rPr>
        <w:t>ПОСТАНОВЛЯЕТ:</w:t>
      </w:r>
    </w:p>
    <w:p w14:paraId="0FD39619" w14:textId="6B90D2DD" w:rsidR="00751688" w:rsidRPr="00B4711C" w:rsidRDefault="004E0785" w:rsidP="00B827E0">
      <w:pPr>
        <w:pStyle w:val="a3"/>
        <w:numPr>
          <w:ilvl w:val="0"/>
          <w:numId w:val="1"/>
        </w:numPr>
        <w:autoSpaceDE w:val="0"/>
        <w:autoSpaceDN w:val="0"/>
        <w:adjustRightInd w:val="0"/>
        <w:jc w:val="both"/>
        <w:outlineLvl w:val="0"/>
        <w:rPr>
          <w:rFonts w:eastAsia="Calibri"/>
          <w:b/>
          <w:bCs/>
          <w:color w:val="000000"/>
          <w:sz w:val="28"/>
          <w:szCs w:val="28"/>
          <w:lang w:eastAsia="en-US"/>
        </w:rPr>
      </w:pPr>
      <w:r w:rsidRPr="00B827E0">
        <w:rPr>
          <w:rFonts w:eastAsia="Calibri"/>
          <w:color w:val="000000"/>
          <w:sz w:val="28"/>
          <w:szCs w:val="28"/>
          <w:lang w:eastAsia="en-US"/>
        </w:rPr>
        <w:t xml:space="preserve">Добавить в </w:t>
      </w:r>
      <w:r w:rsidR="001C74A7">
        <w:rPr>
          <w:rFonts w:eastAsia="Calibri"/>
          <w:color w:val="000000"/>
          <w:sz w:val="28"/>
          <w:szCs w:val="28"/>
          <w:lang w:eastAsia="en-US"/>
        </w:rPr>
        <w:t xml:space="preserve">Административный регламент предоставление муниципальных услуг </w:t>
      </w:r>
      <w:r w:rsidR="001C74A7" w:rsidRPr="001C74A7">
        <w:rPr>
          <w:bCs/>
          <w:sz w:val="28"/>
          <w:szCs w:val="28"/>
          <w:lang w:eastAsia="ar-SA"/>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 сельском поселении Ильчигуловский сельсовет муниципального района Миякинский район Республика Башкортостан</w:t>
      </w:r>
      <w:r w:rsidR="001C74A7">
        <w:rPr>
          <w:bCs/>
          <w:sz w:val="28"/>
          <w:szCs w:val="28"/>
          <w:lang w:eastAsia="ar-SA"/>
        </w:rPr>
        <w:t>,</w:t>
      </w:r>
      <w:r w:rsidR="001C74A7" w:rsidRPr="00B827E0">
        <w:rPr>
          <w:rFonts w:eastAsia="Calibri"/>
          <w:color w:val="000000"/>
          <w:sz w:val="28"/>
          <w:szCs w:val="28"/>
          <w:lang w:eastAsia="en-US"/>
        </w:rPr>
        <w:t xml:space="preserve"> </w:t>
      </w:r>
      <w:r w:rsidR="00B827E0" w:rsidRPr="00B827E0">
        <w:rPr>
          <w:rFonts w:eastAsia="Calibri"/>
          <w:color w:val="000000"/>
          <w:sz w:val="28"/>
          <w:szCs w:val="28"/>
          <w:lang w:eastAsia="en-US"/>
        </w:rPr>
        <w:t>Требования к порядку информирования о предоставлении муниципальной услуги</w:t>
      </w:r>
      <w:r w:rsidR="00B827E0">
        <w:rPr>
          <w:rFonts w:eastAsia="Calibri"/>
          <w:color w:val="000000"/>
          <w:sz w:val="28"/>
          <w:szCs w:val="28"/>
          <w:lang w:eastAsia="en-US"/>
        </w:rPr>
        <w:t xml:space="preserve"> в </w:t>
      </w:r>
      <w:r w:rsidRPr="00B827E0">
        <w:rPr>
          <w:rFonts w:eastAsia="Calibri"/>
          <w:color w:val="000000"/>
          <w:sz w:val="28"/>
          <w:szCs w:val="28"/>
          <w:lang w:eastAsia="en-US"/>
        </w:rPr>
        <w:t>п</w:t>
      </w:r>
      <w:bookmarkStart w:id="1" w:name="_GoBack"/>
      <w:bookmarkEnd w:id="1"/>
      <w:r w:rsidRPr="00B827E0">
        <w:rPr>
          <w:rFonts w:eastAsia="Calibri"/>
          <w:color w:val="000000"/>
          <w:sz w:val="28"/>
          <w:szCs w:val="28"/>
          <w:lang w:eastAsia="en-US"/>
        </w:rPr>
        <w:t xml:space="preserve">одпункт 1.4 </w:t>
      </w:r>
      <w:r w:rsidR="00942D05" w:rsidRPr="00B827E0">
        <w:rPr>
          <w:rFonts w:eastAsia="Calibri"/>
          <w:color w:val="000000"/>
          <w:sz w:val="28"/>
          <w:szCs w:val="28"/>
          <w:lang w:eastAsia="en-US"/>
        </w:rPr>
        <w:t xml:space="preserve">«Информирование о порядке предоставления муниципальной услуги», следующее дополнение: </w:t>
      </w:r>
      <w:r w:rsidR="00B827E0">
        <w:rPr>
          <w:rFonts w:eastAsia="Calibri"/>
          <w:color w:val="000000"/>
          <w:sz w:val="28"/>
          <w:szCs w:val="28"/>
          <w:lang w:eastAsia="en-US"/>
        </w:rPr>
        <w:t xml:space="preserve">на </w:t>
      </w:r>
      <w:r w:rsidR="00B4711C" w:rsidRPr="00B4711C">
        <w:rPr>
          <w:rFonts w:eastAsia="Calibri"/>
          <w:color w:val="000000"/>
          <w:sz w:val="28"/>
          <w:szCs w:val="28"/>
          <w:lang w:eastAsia="en-US"/>
        </w:rPr>
        <w:t>Едином Портале государственных и муниципальных услуг (функций) Российской Федерации (www.gosuslugi.ru) (далее – ЕПГУ</w:t>
      </w:r>
      <w:r w:rsidR="00B4711C">
        <w:rPr>
          <w:rFonts w:eastAsia="Calibri"/>
          <w:color w:val="000000"/>
          <w:sz w:val="28"/>
          <w:szCs w:val="28"/>
          <w:lang w:eastAsia="en-US"/>
        </w:rPr>
        <w:t xml:space="preserve"> по тексту данного административного регламента</w:t>
      </w:r>
      <w:r w:rsidR="00B4711C" w:rsidRPr="00B4711C">
        <w:rPr>
          <w:rFonts w:eastAsia="Calibri"/>
          <w:color w:val="000000"/>
          <w:sz w:val="28"/>
          <w:szCs w:val="28"/>
          <w:lang w:eastAsia="en-US"/>
        </w:rPr>
        <w:t>)</w:t>
      </w:r>
      <w:r w:rsidR="00942D05" w:rsidRPr="00B4711C">
        <w:rPr>
          <w:rFonts w:eastAsia="Calibri"/>
          <w:color w:val="000000"/>
          <w:sz w:val="28"/>
          <w:szCs w:val="28"/>
          <w:lang w:eastAsia="en-US"/>
        </w:rPr>
        <w:t>;</w:t>
      </w:r>
    </w:p>
    <w:p w14:paraId="48943188" w14:textId="06F883E9" w:rsidR="00855388" w:rsidRPr="00855388" w:rsidRDefault="00855388" w:rsidP="00855388">
      <w:pPr>
        <w:pStyle w:val="a3"/>
        <w:widowControl w:val="0"/>
        <w:numPr>
          <w:ilvl w:val="0"/>
          <w:numId w:val="1"/>
        </w:numPr>
        <w:autoSpaceDE w:val="0"/>
        <w:autoSpaceDN w:val="0"/>
        <w:adjustRightInd w:val="0"/>
        <w:spacing w:line="276" w:lineRule="auto"/>
        <w:jc w:val="both"/>
        <w:rPr>
          <w:rFonts w:eastAsia="Calibri"/>
          <w:sz w:val="28"/>
          <w:szCs w:val="28"/>
          <w:lang w:eastAsia="en-US"/>
        </w:rPr>
      </w:pPr>
      <w:r w:rsidRPr="00855388">
        <w:rPr>
          <w:rFonts w:eastAsia="Calibri"/>
          <w:sz w:val="28"/>
          <w:szCs w:val="28"/>
          <w:lang w:eastAsia="en-US"/>
        </w:rPr>
        <w:t>Настоящее постановление вступает в силу на следующий день, после дня его официального опубликования</w:t>
      </w:r>
      <w:r w:rsidR="00B827E0">
        <w:rPr>
          <w:rFonts w:eastAsia="Calibri"/>
          <w:sz w:val="28"/>
          <w:szCs w:val="28"/>
          <w:lang w:eastAsia="en-US"/>
        </w:rPr>
        <w:t>;</w:t>
      </w:r>
      <w:r w:rsidRPr="00855388">
        <w:rPr>
          <w:rFonts w:eastAsia="Calibri"/>
          <w:sz w:val="28"/>
          <w:szCs w:val="28"/>
          <w:lang w:eastAsia="en-US"/>
        </w:rPr>
        <w:t xml:space="preserve"> </w:t>
      </w:r>
    </w:p>
    <w:p w14:paraId="5D9C0047" w14:textId="6B74FD24" w:rsidR="00855388" w:rsidRPr="00855388" w:rsidRDefault="00855388" w:rsidP="00855388">
      <w:pPr>
        <w:pStyle w:val="a3"/>
        <w:widowControl w:val="0"/>
        <w:numPr>
          <w:ilvl w:val="0"/>
          <w:numId w:val="1"/>
        </w:numPr>
        <w:autoSpaceDE w:val="0"/>
        <w:autoSpaceDN w:val="0"/>
        <w:adjustRightInd w:val="0"/>
        <w:spacing w:line="276" w:lineRule="auto"/>
        <w:jc w:val="both"/>
        <w:rPr>
          <w:rFonts w:eastAsia="Calibri"/>
          <w:sz w:val="28"/>
          <w:szCs w:val="28"/>
          <w:lang w:eastAsia="en-US"/>
        </w:rPr>
      </w:pPr>
      <w:r w:rsidRPr="00855388">
        <w:rPr>
          <w:rFonts w:eastAsia="Calibri"/>
          <w:sz w:val="28"/>
          <w:szCs w:val="28"/>
          <w:lang w:eastAsia="en-US"/>
        </w:rPr>
        <w:t xml:space="preserve">Настоящее постановление опубликовать </w:t>
      </w:r>
      <w:hyperlink r:id="rId7" w:history="1">
        <w:r w:rsidRPr="00855388">
          <w:rPr>
            <w:sz w:val="28"/>
            <w:szCs w:val="28"/>
          </w:rPr>
          <w:t>на</w:t>
        </w:r>
      </w:hyperlink>
      <w:r w:rsidRPr="00855388">
        <w:rPr>
          <w:sz w:val="28"/>
          <w:szCs w:val="28"/>
        </w:rPr>
        <w:t xml:space="preserve"> официальном сайте сельского поселения Ильчигуловский сельсовет spilchigulovski.ru, и обнародовать на информационном стенде администрации сельского поселения Ильчигуловский сельсовет муниципального района Миякинский район Республики Башкортостан, расположенном в здании администрации  сельского поселения Ильчигуловский сельсовет;</w:t>
      </w:r>
    </w:p>
    <w:p w14:paraId="2580070D" w14:textId="53F34EBB" w:rsidR="00855388" w:rsidRDefault="00855388" w:rsidP="00855388">
      <w:pPr>
        <w:pStyle w:val="a3"/>
        <w:widowControl w:val="0"/>
        <w:numPr>
          <w:ilvl w:val="0"/>
          <w:numId w:val="1"/>
        </w:numPr>
        <w:autoSpaceDE w:val="0"/>
        <w:autoSpaceDN w:val="0"/>
        <w:adjustRightInd w:val="0"/>
        <w:spacing w:line="276" w:lineRule="auto"/>
        <w:jc w:val="both"/>
        <w:rPr>
          <w:rFonts w:eastAsia="Calibri"/>
          <w:sz w:val="28"/>
          <w:szCs w:val="28"/>
          <w:lang w:eastAsia="en-US"/>
        </w:rPr>
      </w:pPr>
      <w:r w:rsidRPr="00855388">
        <w:rPr>
          <w:rFonts w:eastAsia="Calibri"/>
          <w:sz w:val="28"/>
          <w:szCs w:val="28"/>
          <w:lang w:eastAsia="en-US"/>
        </w:rPr>
        <w:lastRenderedPageBreak/>
        <w:t>Контроль за исполнением настоящего постановления оставляю за собой.</w:t>
      </w:r>
    </w:p>
    <w:p w14:paraId="38203553" w14:textId="280AA7A8" w:rsidR="00855388" w:rsidRDefault="00855388" w:rsidP="00855388">
      <w:pPr>
        <w:widowControl w:val="0"/>
        <w:autoSpaceDE w:val="0"/>
        <w:autoSpaceDN w:val="0"/>
        <w:adjustRightInd w:val="0"/>
        <w:spacing w:line="276" w:lineRule="auto"/>
        <w:jc w:val="both"/>
        <w:rPr>
          <w:rFonts w:eastAsia="Calibri"/>
          <w:sz w:val="28"/>
          <w:szCs w:val="28"/>
          <w:lang w:eastAsia="en-US"/>
        </w:rPr>
      </w:pPr>
    </w:p>
    <w:p w14:paraId="18A15B81" w14:textId="0D98EB10" w:rsidR="00855388" w:rsidRDefault="00855388" w:rsidP="00855388">
      <w:pPr>
        <w:widowControl w:val="0"/>
        <w:autoSpaceDE w:val="0"/>
        <w:autoSpaceDN w:val="0"/>
        <w:adjustRightInd w:val="0"/>
        <w:spacing w:line="276" w:lineRule="auto"/>
        <w:jc w:val="both"/>
        <w:rPr>
          <w:rFonts w:eastAsia="Calibri"/>
          <w:sz w:val="28"/>
          <w:szCs w:val="28"/>
          <w:lang w:eastAsia="en-US"/>
        </w:rPr>
      </w:pPr>
      <w:r>
        <w:rPr>
          <w:rFonts w:eastAsia="Calibri"/>
          <w:sz w:val="28"/>
          <w:szCs w:val="28"/>
          <w:lang w:eastAsia="en-US"/>
        </w:rPr>
        <w:t>Глава сельского поселения</w:t>
      </w:r>
    </w:p>
    <w:p w14:paraId="75076AAD" w14:textId="41DCAEF3" w:rsidR="00942D05" w:rsidRDefault="00855388" w:rsidP="00B827E0">
      <w:pPr>
        <w:widowControl w:val="0"/>
        <w:autoSpaceDE w:val="0"/>
        <w:autoSpaceDN w:val="0"/>
        <w:adjustRightInd w:val="0"/>
        <w:spacing w:line="276" w:lineRule="auto"/>
        <w:jc w:val="both"/>
        <w:rPr>
          <w:rFonts w:eastAsia="Calibri"/>
          <w:sz w:val="28"/>
          <w:szCs w:val="28"/>
          <w:lang w:eastAsia="en-US"/>
        </w:rPr>
      </w:pPr>
      <w:r>
        <w:rPr>
          <w:rFonts w:eastAsia="Calibri"/>
          <w:sz w:val="28"/>
          <w:szCs w:val="28"/>
          <w:lang w:eastAsia="en-US"/>
        </w:rPr>
        <w:t xml:space="preserve">Ильчигуловский сельсовет </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Д.Б. Мухаметзянов</w:t>
      </w:r>
    </w:p>
    <w:p w14:paraId="3EB2FAA0" w14:textId="77777777" w:rsidR="00211251" w:rsidRDefault="00211251" w:rsidP="00211251">
      <w:pPr>
        <w:jc w:val="center"/>
        <w:rPr>
          <w:sz w:val="28"/>
        </w:rPr>
      </w:pPr>
    </w:p>
    <w:p w14:paraId="7345A4C3" w14:textId="77777777" w:rsidR="00211251" w:rsidRDefault="00211251" w:rsidP="00211251">
      <w:pPr>
        <w:tabs>
          <w:tab w:val="left" w:pos="7425"/>
        </w:tabs>
        <w:jc w:val="both"/>
        <w:rPr>
          <w:rFonts w:eastAsia="Calibri"/>
          <w:b/>
          <w:color w:val="000000"/>
          <w:sz w:val="27"/>
          <w:szCs w:val="27"/>
          <w:lang w:eastAsia="en-US"/>
        </w:rPr>
      </w:pPr>
    </w:p>
    <w:p w14:paraId="04ED98B6" w14:textId="77777777" w:rsidR="00211251" w:rsidRDefault="00211251" w:rsidP="00211251">
      <w:pPr>
        <w:jc w:val="right"/>
        <w:rPr>
          <w:b/>
        </w:rPr>
      </w:pPr>
    </w:p>
    <w:p w14:paraId="2A082DEC" w14:textId="77777777" w:rsidR="00211251" w:rsidRDefault="00211251" w:rsidP="00211251">
      <w:pPr>
        <w:jc w:val="right"/>
        <w:rPr>
          <w:b/>
        </w:rPr>
      </w:pPr>
    </w:p>
    <w:p w14:paraId="16D68C3B" w14:textId="77777777" w:rsidR="00211251" w:rsidRDefault="00211251" w:rsidP="00211251">
      <w:pPr>
        <w:jc w:val="right"/>
        <w:rPr>
          <w:b/>
        </w:rPr>
      </w:pPr>
    </w:p>
    <w:p w14:paraId="258BC7EC" w14:textId="77777777" w:rsidR="003A7351" w:rsidRPr="003A7351" w:rsidRDefault="003A7351" w:rsidP="003A7351">
      <w:pPr>
        <w:pStyle w:val="ab"/>
        <w:jc w:val="right"/>
        <w:rPr>
          <w:rFonts w:ascii="Times New Roman" w:hAnsi="Times New Roman"/>
        </w:rPr>
      </w:pPr>
      <w:r w:rsidRPr="003A7351">
        <w:rPr>
          <w:rFonts w:ascii="Times New Roman" w:hAnsi="Times New Roman"/>
        </w:rPr>
        <w:t>Утвержден</w:t>
      </w:r>
    </w:p>
    <w:p w14:paraId="7E816652" w14:textId="77777777" w:rsidR="003A7351" w:rsidRPr="003A7351" w:rsidRDefault="003A7351" w:rsidP="003A7351">
      <w:pPr>
        <w:pStyle w:val="ab"/>
        <w:jc w:val="right"/>
        <w:rPr>
          <w:rFonts w:ascii="Times New Roman" w:hAnsi="Times New Roman"/>
        </w:rPr>
      </w:pPr>
      <w:r w:rsidRPr="003A7351">
        <w:rPr>
          <w:rFonts w:ascii="Times New Roman" w:hAnsi="Times New Roman"/>
        </w:rPr>
        <w:t>Постановлением</w:t>
      </w:r>
    </w:p>
    <w:p w14:paraId="453F63D4" w14:textId="77777777" w:rsidR="003A7351" w:rsidRPr="003A7351" w:rsidRDefault="003A7351" w:rsidP="003A7351">
      <w:pPr>
        <w:pStyle w:val="ab"/>
        <w:jc w:val="right"/>
        <w:rPr>
          <w:rFonts w:ascii="Times New Roman" w:hAnsi="Times New Roman"/>
        </w:rPr>
      </w:pPr>
      <w:r w:rsidRPr="003A7351">
        <w:rPr>
          <w:rFonts w:ascii="Times New Roman" w:hAnsi="Times New Roman"/>
        </w:rPr>
        <w:t>Администрации</w:t>
      </w:r>
    </w:p>
    <w:p w14:paraId="2BE5A897" w14:textId="77777777" w:rsidR="003A7351" w:rsidRPr="003A7351" w:rsidRDefault="003A7351" w:rsidP="003A7351">
      <w:pPr>
        <w:pStyle w:val="ab"/>
        <w:jc w:val="right"/>
        <w:rPr>
          <w:rFonts w:ascii="Times New Roman" w:hAnsi="Times New Roman"/>
        </w:rPr>
      </w:pPr>
      <w:r w:rsidRPr="003A7351">
        <w:rPr>
          <w:rFonts w:ascii="Times New Roman" w:hAnsi="Times New Roman"/>
        </w:rPr>
        <w:t>сельского поселения</w:t>
      </w:r>
    </w:p>
    <w:p w14:paraId="248163E7" w14:textId="54E3C05F" w:rsidR="003A7351" w:rsidRPr="003A7351" w:rsidRDefault="003A7351" w:rsidP="003A7351">
      <w:pPr>
        <w:pStyle w:val="ab"/>
        <w:jc w:val="right"/>
        <w:rPr>
          <w:rFonts w:ascii="Times New Roman" w:hAnsi="Times New Roman"/>
        </w:rPr>
      </w:pPr>
      <w:r>
        <w:rPr>
          <w:rFonts w:ascii="Times New Roman" w:hAnsi="Times New Roman"/>
        </w:rPr>
        <w:t>Ильчигуловский</w:t>
      </w:r>
      <w:r w:rsidRPr="003A7351">
        <w:rPr>
          <w:rFonts w:ascii="Times New Roman" w:hAnsi="Times New Roman"/>
        </w:rPr>
        <w:t xml:space="preserve"> сельсовет</w:t>
      </w:r>
    </w:p>
    <w:p w14:paraId="12E24D7E" w14:textId="77777777" w:rsidR="003A7351" w:rsidRPr="003A7351" w:rsidRDefault="003A7351" w:rsidP="003A7351">
      <w:pPr>
        <w:pStyle w:val="ab"/>
        <w:jc w:val="right"/>
        <w:rPr>
          <w:rFonts w:ascii="Times New Roman" w:hAnsi="Times New Roman"/>
        </w:rPr>
      </w:pPr>
      <w:r w:rsidRPr="003A7351">
        <w:rPr>
          <w:rFonts w:ascii="Times New Roman" w:hAnsi="Times New Roman"/>
        </w:rPr>
        <w:t>муниципального района</w:t>
      </w:r>
    </w:p>
    <w:p w14:paraId="0EC39393" w14:textId="77777777" w:rsidR="003A7351" w:rsidRPr="003A7351" w:rsidRDefault="003A7351" w:rsidP="003A7351">
      <w:pPr>
        <w:pStyle w:val="ab"/>
        <w:jc w:val="right"/>
        <w:rPr>
          <w:rFonts w:ascii="Times New Roman" w:hAnsi="Times New Roman"/>
        </w:rPr>
      </w:pPr>
      <w:r w:rsidRPr="003A7351">
        <w:rPr>
          <w:rFonts w:ascii="Times New Roman" w:hAnsi="Times New Roman"/>
        </w:rPr>
        <w:t>Миякинский район</w:t>
      </w:r>
    </w:p>
    <w:p w14:paraId="000115BE" w14:textId="77777777" w:rsidR="003A7351" w:rsidRPr="003A7351" w:rsidRDefault="003A7351" w:rsidP="003A7351">
      <w:pPr>
        <w:pStyle w:val="ab"/>
        <w:jc w:val="right"/>
        <w:rPr>
          <w:rFonts w:ascii="Times New Roman" w:hAnsi="Times New Roman"/>
        </w:rPr>
      </w:pPr>
      <w:r w:rsidRPr="003A7351">
        <w:rPr>
          <w:rFonts w:ascii="Times New Roman" w:hAnsi="Times New Roman"/>
        </w:rPr>
        <w:t>Республики Башкортостан</w:t>
      </w:r>
    </w:p>
    <w:p w14:paraId="42F9B0AA" w14:textId="35186402" w:rsidR="003A7351" w:rsidRPr="003A7351" w:rsidRDefault="003A7351" w:rsidP="003A7351">
      <w:pPr>
        <w:pStyle w:val="ab"/>
        <w:jc w:val="right"/>
        <w:rPr>
          <w:rFonts w:ascii="Times New Roman" w:hAnsi="Times New Roman"/>
        </w:rPr>
      </w:pPr>
      <w:r w:rsidRPr="003A7351">
        <w:rPr>
          <w:rFonts w:ascii="Times New Roman" w:hAnsi="Times New Roman"/>
        </w:rPr>
        <w:t>от 2</w:t>
      </w:r>
      <w:r w:rsidR="00B4711C">
        <w:rPr>
          <w:rFonts w:ascii="Times New Roman" w:hAnsi="Times New Roman"/>
        </w:rPr>
        <w:t>4</w:t>
      </w:r>
      <w:r w:rsidRPr="003A7351">
        <w:rPr>
          <w:rFonts w:ascii="Times New Roman" w:hAnsi="Times New Roman"/>
        </w:rPr>
        <w:t>.0</w:t>
      </w:r>
      <w:r w:rsidR="00B4711C">
        <w:rPr>
          <w:rFonts w:ascii="Times New Roman" w:hAnsi="Times New Roman"/>
        </w:rPr>
        <w:t>8</w:t>
      </w:r>
      <w:r w:rsidRPr="003A7351">
        <w:rPr>
          <w:rFonts w:ascii="Times New Roman" w:hAnsi="Times New Roman"/>
        </w:rPr>
        <w:t>.202</w:t>
      </w:r>
      <w:r w:rsidR="00B4711C">
        <w:rPr>
          <w:rFonts w:ascii="Times New Roman" w:hAnsi="Times New Roman"/>
        </w:rPr>
        <w:t>0</w:t>
      </w:r>
      <w:r w:rsidRPr="003A7351">
        <w:rPr>
          <w:rFonts w:ascii="Times New Roman" w:hAnsi="Times New Roman"/>
        </w:rPr>
        <w:t xml:space="preserve"> г. № 4</w:t>
      </w:r>
      <w:r w:rsidR="00B4711C">
        <w:rPr>
          <w:rFonts w:ascii="Times New Roman" w:hAnsi="Times New Roman"/>
        </w:rPr>
        <w:t>6</w:t>
      </w:r>
      <w:r w:rsidRPr="003A7351">
        <w:rPr>
          <w:rFonts w:ascii="Times New Roman" w:hAnsi="Times New Roman"/>
        </w:rPr>
        <w:t xml:space="preserve">, </w:t>
      </w:r>
    </w:p>
    <w:p w14:paraId="44ABDB5C" w14:textId="121ECF0C" w:rsidR="003A7351" w:rsidRPr="003A7351" w:rsidRDefault="003A7351" w:rsidP="003A7351">
      <w:pPr>
        <w:pStyle w:val="ab"/>
        <w:jc w:val="right"/>
        <w:rPr>
          <w:rFonts w:ascii="Times New Roman" w:hAnsi="Times New Roman"/>
        </w:rPr>
      </w:pPr>
      <w:r w:rsidRPr="003A7351">
        <w:rPr>
          <w:rFonts w:ascii="Times New Roman" w:hAnsi="Times New Roman"/>
        </w:rPr>
        <w:t>внесены изменения постановлением</w:t>
      </w:r>
    </w:p>
    <w:p w14:paraId="100B4140" w14:textId="1481DFA3" w:rsidR="003A7351" w:rsidRPr="003A7351" w:rsidRDefault="003A7351" w:rsidP="003A7351">
      <w:pPr>
        <w:pStyle w:val="ab"/>
        <w:jc w:val="right"/>
        <w:rPr>
          <w:rFonts w:ascii="Times New Roman" w:hAnsi="Times New Roman"/>
        </w:rPr>
      </w:pPr>
      <w:r w:rsidRPr="003A7351">
        <w:rPr>
          <w:rFonts w:ascii="Times New Roman" w:hAnsi="Times New Roman"/>
        </w:rPr>
        <w:t>№ 4</w:t>
      </w:r>
      <w:r w:rsidR="00B4711C">
        <w:rPr>
          <w:rFonts w:ascii="Times New Roman" w:hAnsi="Times New Roman"/>
        </w:rPr>
        <w:t>2</w:t>
      </w:r>
      <w:r w:rsidRPr="003A7351">
        <w:rPr>
          <w:rFonts w:ascii="Times New Roman" w:hAnsi="Times New Roman"/>
        </w:rPr>
        <w:t xml:space="preserve"> от 0</w:t>
      </w:r>
      <w:r w:rsidR="00A10904">
        <w:rPr>
          <w:rFonts w:ascii="Times New Roman" w:hAnsi="Times New Roman"/>
        </w:rPr>
        <w:t>8</w:t>
      </w:r>
      <w:r w:rsidRPr="003A7351">
        <w:rPr>
          <w:rFonts w:ascii="Times New Roman" w:hAnsi="Times New Roman"/>
        </w:rPr>
        <w:t>.08.2024г.</w:t>
      </w:r>
    </w:p>
    <w:p w14:paraId="3D1AB075" w14:textId="77777777" w:rsidR="00211251" w:rsidRPr="003A7351" w:rsidRDefault="00211251" w:rsidP="003A7351">
      <w:pPr>
        <w:jc w:val="right"/>
        <w:rPr>
          <w:sz w:val="28"/>
        </w:rPr>
      </w:pPr>
    </w:p>
    <w:p w14:paraId="43F05843" w14:textId="77777777" w:rsidR="00211251" w:rsidRPr="003A7351" w:rsidRDefault="00211251" w:rsidP="00211251">
      <w:pPr>
        <w:widowControl w:val="0"/>
        <w:autoSpaceDE w:val="0"/>
        <w:autoSpaceDN w:val="0"/>
        <w:adjustRightInd w:val="0"/>
        <w:jc w:val="right"/>
        <w:rPr>
          <w:rFonts w:eastAsia="Calibri"/>
          <w:b/>
          <w:color w:val="000000"/>
          <w:sz w:val="28"/>
          <w:szCs w:val="28"/>
          <w:lang w:eastAsia="en-US"/>
        </w:rPr>
      </w:pPr>
      <w:r w:rsidRPr="003A7351">
        <w:rPr>
          <w:rFonts w:eastAsia="Calibri"/>
          <w:color w:val="000000"/>
          <w:sz w:val="16"/>
          <w:szCs w:val="16"/>
          <w:lang w:eastAsia="en-US"/>
        </w:rPr>
        <w:t xml:space="preserve">                                                                              </w:t>
      </w:r>
    </w:p>
    <w:p w14:paraId="7676E16C" w14:textId="77777777" w:rsidR="00211251" w:rsidRPr="008E0EDD" w:rsidRDefault="00211251" w:rsidP="00211251">
      <w:pPr>
        <w:widowControl w:val="0"/>
        <w:contextualSpacing/>
        <w:jc w:val="center"/>
        <w:rPr>
          <w:rFonts w:eastAsia="Calibri"/>
          <w:b/>
          <w:color w:val="000000"/>
          <w:sz w:val="28"/>
          <w:szCs w:val="28"/>
          <w:lang w:eastAsia="en-US"/>
        </w:rPr>
      </w:pPr>
    </w:p>
    <w:p w14:paraId="49B2D954" w14:textId="77777777" w:rsidR="00211251" w:rsidRPr="008E0EDD" w:rsidRDefault="00211251" w:rsidP="00211251">
      <w:pPr>
        <w:widowControl w:val="0"/>
        <w:autoSpaceDE w:val="0"/>
        <w:autoSpaceDN w:val="0"/>
        <w:adjustRightInd w:val="0"/>
        <w:jc w:val="center"/>
        <w:rPr>
          <w:rFonts w:eastAsia="Calibri"/>
          <w:color w:val="000000"/>
          <w:lang w:eastAsia="en-US"/>
        </w:rPr>
      </w:pPr>
      <w:r w:rsidRPr="008E0EDD">
        <w:rPr>
          <w:rFonts w:eastAsia="Calibri"/>
          <w:b/>
          <w:color w:val="000000"/>
          <w:lang w:eastAsia="en-US"/>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E0EDD">
        <w:rPr>
          <w:rFonts w:eastAsia="Calibri"/>
          <w:color w:val="000000"/>
          <w:lang w:eastAsia="en-US"/>
        </w:rPr>
        <w:t xml:space="preserve">  </w:t>
      </w:r>
      <w:r w:rsidRPr="008E0EDD">
        <w:rPr>
          <w:rFonts w:eastAsia="Calibri"/>
          <w:b/>
          <w:bCs/>
          <w:color w:val="000000"/>
          <w:lang w:eastAsia="en-US"/>
        </w:rPr>
        <w:t xml:space="preserve">в сельском поселении </w:t>
      </w:r>
      <w:r>
        <w:rPr>
          <w:rFonts w:eastAsia="Calibri"/>
          <w:b/>
          <w:bCs/>
          <w:color w:val="000000"/>
          <w:lang w:eastAsia="en-US"/>
        </w:rPr>
        <w:t>Ильчигуловский сельсовет</w:t>
      </w:r>
      <w:r w:rsidRPr="008E0EDD">
        <w:rPr>
          <w:rFonts w:eastAsia="Calibri"/>
          <w:b/>
          <w:bCs/>
          <w:color w:val="000000"/>
          <w:lang w:eastAsia="en-US"/>
        </w:rPr>
        <w:t xml:space="preserve"> муниципального района Миякинский район РБ</w:t>
      </w:r>
    </w:p>
    <w:p w14:paraId="6D485756" w14:textId="77777777" w:rsidR="00211251" w:rsidRPr="008E0EDD" w:rsidRDefault="00211251" w:rsidP="00211251">
      <w:pPr>
        <w:widowControl w:val="0"/>
        <w:autoSpaceDE w:val="0"/>
        <w:autoSpaceDN w:val="0"/>
        <w:adjustRightInd w:val="0"/>
        <w:ind w:firstLine="851"/>
        <w:jc w:val="center"/>
        <w:rPr>
          <w:rFonts w:eastAsia="Calibri"/>
          <w:b/>
          <w:bCs/>
          <w:color w:val="000000"/>
          <w:lang w:eastAsia="en-US"/>
        </w:rPr>
      </w:pPr>
    </w:p>
    <w:p w14:paraId="0B4B66B2"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I. Общие положения</w:t>
      </w:r>
    </w:p>
    <w:p w14:paraId="66AF763B" w14:textId="77777777" w:rsidR="00211251" w:rsidRPr="008E0EDD" w:rsidRDefault="00211251" w:rsidP="00211251">
      <w:pPr>
        <w:autoSpaceDE w:val="0"/>
        <w:autoSpaceDN w:val="0"/>
        <w:adjustRightInd w:val="0"/>
        <w:ind w:firstLine="709"/>
        <w:jc w:val="center"/>
        <w:rPr>
          <w:rFonts w:eastAsia="Calibri"/>
          <w:color w:val="000000"/>
          <w:lang w:eastAsia="en-US"/>
        </w:rPr>
      </w:pPr>
    </w:p>
    <w:p w14:paraId="74579EC8" w14:textId="77777777" w:rsidR="00211251" w:rsidRPr="008E0EDD" w:rsidRDefault="00211251" w:rsidP="00211251">
      <w:pPr>
        <w:autoSpaceDE w:val="0"/>
        <w:autoSpaceDN w:val="0"/>
        <w:adjustRightInd w:val="0"/>
        <w:ind w:firstLine="709"/>
        <w:jc w:val="center"/>
        <w:outlineLvl w:val="1"/>
        <w:rPr>
          <w:rFonts w:eastAsia="Calibri"/>
          <w:b/>
          <w:bCs/>
          <w:color w:val="000000"/>
          <w:lang w:eastAsia="en-US"/>
        </w:rPr>
      </w:pPr>
      <w:r w:rsidRPr="008E0EDD">
        <w:rPr>
          <w:rFonts w:eastAsia="Calibri"/>
          <w:b/>
          <w:bCs/>
          <w:color w:val="000000"/>
          <w:lang w:eastAsia="en-US"/>
        </w:rPr>
        <w:t>Предмет регулирования Административного регламента</w:t>
      </w:r>
    </w:p>
    <w:p w14:paraId="60734754" w14:textId="77777777" w:rsidR="00211251" w:rsidRPr="008E0EDD" w:rsidRDefault="00211251" w:rsidP="00211251">
      <w:pPr>
        <w:numPr>
          <w:ilvl w:val="1"/>
          <w:numId w:val="35"/>
        </w:numPr>
        <w:autoSpaceDE w:val="0"/>
        <w:autoSpaceDN w:val="0"/>
        <w:adjustRightInd w:val="0"/>
        <w:spacing w:after="160" w:line="259" w:lineRule="auto"/>
        <w:ind w:left="0" w:firstLine="567"/>
        <w:contextualSpacing/>
        <w:jc w:val="both"/>
        <w:rPr>
          <w:rFonts w:eastAsia="Calibri"/>
          <w:color w:val="000000"/>
          <w:lang w:eastAsia="en-US"/>
        </w:rPr>
      </w:pPr>
      <w:r w:rsidRPr="008E0EDD">
        <w:rPr>
          <w:rFonts w:eastAsia="Calibri"/>
          <w:color w:val="000000"/>
          <w:lang w:eastAsia="en-US"/>
        </w:rPr>
        <w:t xml:space="preserve">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 сельском поселении </w:t>
      </w:r>
      <w:r>
        <w:rPr>
          <w:rFonts w:eastAsia="Calibri"/>
          <w:color w:val="000000"/>
          <w:lang w:eastAsia="en-US"/>
        </w:rPr>
        <w:t>Ильчигуловский сельсовет</w:t>
      </w:r>
      <w:r w:rsidRPr="008E0EDD">
        <w:rPr>
          <w:rFonts w:eastAsia="Calibri"/>
          <w:color w:val="000000"/>
          <w:lang w:eastAsia="en-US"/>
        </w:rPr>
        <w:t xml:space="preserve"> муниципального района Миякинский район РБ (далее – Административный регламент).</w:t>
      </w:r>
    </w:p>
    <w:p w14:paraId="41845847" w14:textId="77777777" w:rsidR="00211251" w:rsidRPr="008E0EDD" w:rsidRDefault="00211251" w:rsidP="00211251">
      <w:pPr>
        <w:autoSpaceDE w:val="0"/>
        <w:autoSpaceDN w:val="0"/>
        <w:adjustRightInd w:val="0"/>
        <w:jc w:val="both"/>
        <w:rPr>
          <w:rFonts w:eastAsia="Calibri"/>
          <w:bCs/>
          <w:color w:val="000000"/>
          <w:lang w:eastAsia="en-US"/>
        </w:rPr>
      </w:pPr>
      <w:r w:rsidRPr="008E0EDD">
        <w:rPr>
          <w:rFonts w:eastAsia="Calibri"/>
          <w:color w:val="000000"/>
          <w:lang w:eastAsia="en-US"/>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сельского поселения </w:t>
      </w:r>
      <w:r>
        <w:rPr>
          <w:rFonts w:eastAsia="Calibri"/>
          <w:color w:val="000000"/>
          <w:lang w:eastAsia="en-US"/>
        </w:rPr>
        <w:t>Ильчигуловский сельсовет</w:t>
      </w:r>
      <w:r w:rsidRPr="008E0EDD">
        <w:rPr>
          <w:rFonts w:eastAsia="Calibri"/>
          <w:color w:val="000000"/>
          <w:lang w:eastAsia="en-US"/>
        </w:rPr>
        <w:t xml:space="preserve"> муниципального района Миякинский район РБ</w:t>
      </w:r>
      <w:r w:rsidRPr="008E0EDD">
        <w:rPr>
          <w:rFonts w:eastAsia="Calibri"/>
          <w:bCs/>
          <w:color w:val="000000"/>
          <w:lang w:eastAsia="en-US"/>
        </w:rPr>
        <w:t xml:space="preserve"> </w:t>
      </w:r>
      <w:r w:rsidRPr="008E0EDD">
        <w:rPr>
          <w:rFonts w:eastAsia="Calibri"/>
          <w:color w:val="000000"/>
          <w:lang w:eastAsia="en-US"/>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8E0EDD">
        <w:rPr>
          <w:rFonts w:eastAsia="Calibri"/>
          <w:bCs/>
          <w:color w:val="000000"/>
          <w:lang w:eastAsia="en-US"/>
        </w:rPr>
        <w:t>.</w:t>
      </w:r>
    </w:p>
    <w:p w14:paraId="0D3B71D0" w14:textId="77777777" w:rsidR="00211251" w:rsidRPr="008E0EDD" w:rsidRDefault="00211251" w:rsidP="00211251">
      <w:pPr>
        <w:autoSpaceDE w:val="0"/>
        <w:autoSpaceDN w:val="0"/>
        <w:adjustRightInd w:val="0"/>
        <w:jc w:val="both"/>
        <w:rPr>
          <w:rFonts w:eastAsia="Calibri"/>
          <w:color w:val="000000"/>
          <w:lang w:eastAsia="en-US"/>
        </w:rPr>
      </w:pPr>
      <w:r w:rsidRPr="008E0EDD">
        <w:rPr>
          <w:rFonts w:eastAsia="Calibri"/>
          <w:color w:val="000000"/>
          <w:lang w:eastAsia="en-US"/>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8" w:history="1">
        <w:r w:rsidRPr="008E0EDD">
          <w:rPr>
            <w:rFonts w:eastAsia="Calibri"/>
            <w:color w:val="000000"/>
            <w:lang w:eastAsia="en-US"/>
          </w:rPr>
          <w:t>кодексом</w:t>
        </w:r>
      </w:hyperlink>
      <w:r w:rsidRPr="008E0EDD">
        <w:rPr>
          <w:rFonts w:eastAsia="Calibri"/>
          <w:color w:val="000000"/>
          <w:lang w:eastAsia="en-US"/>
        </w:rPr>
        <w:t xml:space="preserve"> Российской Федерации.</w:t>
      </w:r>
    </w:p>
    <w:p w14:paraId="3C8A001F" w14:textId="77777777" w:rsidR="00211251" w:rsidRPr="008E0EDD" w:rsidRDefault="00211251" w:rsidP="00211251">
      <w:pPr>
        <w:autoSpaceDE w:val="0"/>
        <w:autoSpaceDN w:val="0"/>
        <w:adjustRightInd w:val="0"/>
        <w:ind w:firstLine="567"/>
        <w:contextualSpacing/>
        <w:jc w:val="center"/>
        <w:outlineLvl w:val="0"/>
        <w:rPr>
          <w:rFonts w:eastAsia="Calibri"/>
          <w:b/>
          <w:bCs/>
          <w:color w:val="000000"/>
          <w:lang w:eastAsia="en-US"/>
        </w:rPr>
      </w:pPr>
      <w:r w:rsidRPr="008E0EDD">
        <w:rPr>
          <w:rFonts w:eastAsia="Calibri"/>
          <w:b/>
          <w:bCs/>
          <w:color w:val="000000"/>
          <w:lang w:eastAsia="en-US"/>
        </w:rPr>
        <w:t>Круг заявителей</w:t>
      </w:r>
    </w:p>
    <w:p w14:paraId="15336AA6" w14:textId="77777777" w:rsidR="00211251" w:rsidRPr="008E0EDD" w:rsidRDefault="00211251" w:rsidP="00211251">
      <w:pPr>
        <w:autoSpaceDE w:val="0"/>
        <w:autoSpaceDN w:val="0"/>
        <w:adjustRightInd w:val="0"/>
        <w:ind w:firstLine="709"/>
        <w:contextualSpacing/>
        <w:jc w:val="both"/>
        <w:rPr>
          <w:rFonts w:eastAsia="Calibri"/>
          <w:color w:val="000000"/>
          <w:lang w:eastAsia="en-US"/>
        </w:rPr>
      </w:pPr>
      <w:r w:rsidRPr="008E0EDD">
        <w:rPr>
          <w:rFonts w:eastAsia="Calibri"/>
          <w:color w:val="000000"/>
          <w:lang w:eastAsia="en-US"/>
        </w:rPr>
        <w:t>1.2. Заявителями являются физические и юридические лица – собственники, правообладатели и наниматели помещений.</w:t>
      </w:r>
    </w:p>
    <w:p w14:paraId="708F1D6C" w14:textId="77777777" w:rsidR="00211251" w:rsidRPr="008E0EDD" w:rsidRDefault="00211251" w:rsidP="00211251">
      <w:pPr>
        <w:tabs>
          <w:tab w:val="left" w:pos="1276"/>
        </w:tabs>
        <w:autoSpaceDE w:val="0"/>
        <w:autoSpaceDN w:val="0"/>
        <w:adjustRightInd w:val="0"/>
        <w:ind w:firstLine="709"/>
        <w:contextualSpacing/>
        <w:jc w:val="both"/>
        <w:rPr>
          <w:rFonts w:eastAsia="Calibri"/>
          <w:color w:val="000000"/>
          <w:lang w:eastAsia="en-US"/>
        </w:rPr>
      </w:pPr>
      <w:r w:rsidRPr="008E0EDD">
        <w:rPr>
          <w:rFonts w:eastAsia="Calibri"/>
          <w:color w:val="000000"/>
          <w:lang w:eastAsia="en-US"/>
        </w:rPr>
        <w:lastRenderedPageBreak/>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D689E23"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Требования к порядку информирования о предоставлении муниципальной услуги</w:t>
      </w:r>
    </w:p>
    <w:p w14:paraId="71877FC0" w14:textId="77777777" w:rsidR="00211251" w:rsidRPr="008E0EDD" w:rsidRDefault="00211251" w:rsidP="00211251">
      <w:pPr>
        <w:tabs>
          <w:tab w:val="left" w:pos="7425"/>
        </w:tabs>
        <w:ind w:firstLine="709"/>
        <w:jc w:val="both"/>
        <w:rPr>
          <w:rFonts w:eastAsia="Calibri"/>
          <w:color w:val="000000"/>
          <w:lang w:eastAsia="en-US"/>
        </w:rPr>
      </w:pPr>
      <w:bookmarkStart w:id="2" w:name="Par20"/>
      <w:bookmarkEnd w:id="2"/>
      <w:r w:rsidRPr="008E0EDD">
        <w:rPr>
          <w:rFonts w:eastAsia="Calibri"/>
          <w:color w:val="000000"/>
          <w:lang w:eastAsia="en-US"/>
        </w:rPr>
        <w:t>1.4. Информирование о порядке предоставления муниципальной услуги осуществляется:</w:t>
      </w:r>
    </w:p>
    <w:p w14:paraId="763CDD30" w14:textId="77777777" w:rsidR="00211251" w:rsidRPr="008E0EDD" w:rsidRDefault="00211251" w:rsidP="00211251">
      <w:pPr>
        <w:widowControl w:val="0"/>
        <w:numPr>
          <w:ilvl w:val="2"/>
          <w:numId w:val="37"/>
        </w:numPr>
        <w:tabs>
          <w:tab w:val="left" w:pos="851"/>
          <w:tab w:val="left" w:pos="1134"/>
        </w:tabs>
        <w:spacing w:after="160" w:line="259" w:lineRule="auto"/>
        <w:ind w:left="0" w:firstLine="709"/>
        <w:contextualSpacing/>
        <w:jc w:val="both"/>
        <w:rPr>
          <w:rFonts w:eastAsia="Calibri"/>
          <w:color w:val="000000"/>
          <w:lang w:eastAsia="en-US"/>
        </w:rPr>
      </w:pPr>
      <w:r w:rsidRPr="008E0EDD">
        <w:rPr>
          <w:rFonts w:eastAsia="Calibri"/>
          <w:color w:val="000000"/>
          <w:lang w:eastAsia="en-US"/>
        </w:rPr>
        <w:t xml:space="preserve">непосредственно при личном приеме заявителя в Администрации сельского поселения </w:t>
      </w:r>
      <w:r>
        <w:rPr>
          <w:rFonts w:eastAsia="Calibri"/>
          <w:color w:val="000000"/>
          <w:lang w:eastAsia="en-US"/>
        </w:rPr>
        <w:t>Ильчигуловский сельсовет</w:t>
      </w:r>
      <w:r w:rsidRPr="008E0EDD">
        <w:rPr>
          <w:rFonts w:eastAsia="Calibri"/>
          <w:color w:val="000000"/>
          <w:lang w:eastAsia="en-US"/>
        </w:rPr>
        <w:t xml:space="preserve"> муниципального района Миякинский район РБ, (далее – Администрация) или многофункциональном центре предоставления государственных и муниципальных услуг (далее – многофункциональный центр); по телефону в Администрации  или многофункциональном центре;</w:t>
      </w:r>
    </w:p>
    <w:p w14:paraId="17FE5EC5" w14:textId="77777777" w:rsidR="00211251" w:rsidRPr="008E0EDD" w:rsidRDefault="00211251" w:rsidP="00211251">
      <w:pPr>
        <w:widowControl w:val="0"/>
        <w:numPr>
          <w:ilvl w:val="2"/>
          <w:numId w:val="37"/>
        </w:numPr>
        <w:tabs>
          <w:tab w:val="left" w:pos="851"/>
          <w:tab w:val="left" w:pos="1134"/>
        </w:tabs>
        <w:spacing w:after="160" w:line="259" w:lineRule="auto"/>
        <w:ind w:left="0" w:firstLine="709"/>
        <w:contextualSpacing/>
        <w:jc w:val="both"/>
        <w:rPr>
          <w:rFonts w:eastAsia="Calibri"/>
          <w:color w:val="000000"/>
          <w:lang w:eastAsia="en-US"/>
        </w:rPr>
      </w:pPr>
      <w:r w:rsidRPr="008E0EDD">
        <w:rPr>
          <w:rFonts w:eastAsia="Calibri"/>
          <w:color w:val="000000"/>
          <w:lang w:eastAsia="en-US"/>
        </w:rPr>
        <w:t>письменно, в том числе посредством электронной почты, факсимильной связи;</w:t>
      </w:r>
    </w:p>
    <w:p w14:paraId="14866770" w14:textId="77777777" w:rsidR="00211251" w:rsidRPr="008E0EDD" w:rsidRDefault="00211251" w:rsidP="00211251">
      <w:pPr>
        <w:widowControl w:val="0"/>
        <w:numPr>
          <w:ilvl w:val="2"/>
          <w:numId w:val="37"/>
        </w:numPr>
        <w:tabs>
          <w:tab w:val="left" w:pos="851"/>
          <w:tab w:val="left" w:pos="1134"/>
        </w:tabs>
        <w:spacing w:after="160" w:line="259" w:lineRule="auto"/>
        <w:ind w:left="0" w:firstLine="709"/>
        <w:contextualSpacing/>
        <w:jc w:val="both"/>
        <w:rPr>
          <w:rFonts w:eastAsia="Calibri"/>
          <w:color w:val="000000"/>
          <w:lang w:eastAsia="en-US"/>
        </w:rPr>
      </w:pPr>
      <w:r w:rsidRPr="008E0EDD">
        <w:rPr>
          <w:rFonts w:eastAsia="Calibri"/>
          <w:color w:val="000000"/>
          <w:lang w:eastAsia="en-US"/>
        </w:rPr>
        <w:t>посредством размещения в открытой и доступной форме информации:</w:t>
      </w:r>
    </w:p>
    <w:p w14:paraId="033AEC30" w14:textId="77777777" w:rsidR="00211251" w:rsidRDefault="00211251" w:rsidP="00211251">
      <w:pPr>
        <w:widowControl w:val="0"/>
        <w:tabs>
          <w:tab w:val="left" w:pos="851"/>
          <w:tab w:val="left" w:pos="1134"/>
        </w:tabs>
        <w:ind w:firstLine="709"/>
        <w:jc w:val="both"/>
        <w:rPr>
          <w:rFonts w:eastAsia="Calibri"/>
          <w:color w:val="000000"/>
          <w:lang w:eastAsia="en-US"/>
        </w:rPr>
      </w:pPr>
      <w:r>
        <w:rPr>
          <w:rFonts w:eastAsia="Calibri"/>
          <w:color w:val="000000"/>
          <w:lang w:eastAsia="en-US"/>
        </w:rPr>
        <w:t>-</w:t>
      </w:r>
      <w:r w:rsidRPr="008E0EDD">
        <w:rPr>
          <w:rFonts w:eastAsia="Calibri"/>
          <w:color w:val="000000"/>
          <w:lang w:eastAsia="en-US"/>
        </w:rPr>
        <w:t>на Портале государственных и муниципальных услуг (функций) Республики Башкортостан (</w:t>
      </w:r>
      <w:hyperlink r:id="rId9" w:history="1">
        <w:r w:rsidRPr="008E0EDD">
          <w:rPr>
            <w:rFonts w:eastAsia="Calibri"/>
            <w:color w:val="000000"/>
            <w:u w:val="single"/>
            <w:lang w:eastAsia="en-US"/>
          </w:rPr>
          <w:t>www.gosuslugi.bashkortostan.ru</w:t>
        </w:r>
      </w:hyperlink>
      <w:r w:rsidRPr="008E0EDD">
        <w:rPr>
          <w:rFonts w:eastAsia="Calibri"/>
          <w:color w:val="000000"/>
          <w:lang w:eastAsia="en-US"/>
        </w:rPr>
        <w:t>) (далее – РПГУ);</w:t>
      </w:r>
    </w:p>
    <w:p w14:paraId="06839F45" w14:textId="77777777" w:rsidR="00211251" w:rsidRDefault="00211251" w:rsidP="00211251">
      <w:pPr>
        <w:widowControl w:val="0"/>
        <w:tabs>
          <w:tab w:val="left" w:pos="851"/>
          <w:tab w:val="left" w:pos="1134"/>
        </w:tabs>
        <w:ind w:firstLine="709"/>
        <w:jc w:val="both"/>
        <w:rPr>
          <w:rFonts w:eastAsia="Calibri"/>
          <w:color w:val="000000"/>
          <w:lang w:eastAsia="en-US"/>
        </w:rPr>
      </w:pPr>
      <w:bookmarkStart w:id="3" w:name="_Hlk174034616"/>
      <w:r>
        <w:rPr>
          <w:rFonts w:eastAsia="Calibri"/>
          <w:color w:val="000000"/>
          <w:lang w:eastAsia="en-US"/>
        </w:rPr>
        <w:t>-</w:t>
      </w:r>
      <w:r w:rsidRPr="0095140D">
        <w:rPr>
          <w:rFonts w:eastAsia="Calibri"/>
          <w:color w:val="000000"/>
          <w:lang w:eastAsia="en-US"/>
        </w:rPr>
        <w:t>Едином Портале государственных и муниципальных услуг (функций) Российской Федерации (www.gosuslugi.ru) (далее – ЕПГУ)</w:t>
      </w:r>
    </w:p>
    <w:bookmarkEnd w:id="3"/>
    <w:p w14:paraId="0281C588" w14:textId="77777777" w:rsidR="00211251" w:rsidRPr="008E0EDD" w:rsidRDefault="00211251" w:rsidP="00211251">
      <w:pPr>
        <w:widowControl w:val="0"/>
        <w:tabs>
          <w:tab w:val="left" w:pos="851"/>
          <w:tab w:val="left" w:pos="1134"/>
        </w:tabs>
        <w:ind w:firstLine="709"/>
        <w:jc w:val="both"/>
        <w:rPr>
          <w:rFonts w:eastAsia="Calibri"/>
          <w:color w:val="000000"/>
          <w:lang w:eastAsia="en-US"/>
        </w:rPr>
      </w:pPr>
      <w:r w:rsidRPr="008E0EDD">
        <w:rPr>
          <w:rFonts w:eastAsia="Calibri"/>
          <w:color w:val="000000"/>
          <w:lang w:eastAsia="en-US"/>
        </w:rPr>
        <w:t xml:space="preserve">на официальном сайте Администрации  в информационно-телекоммуникационной сети Интернет (далее </w:t>
      </w:r>
      <w:r w:rsidRPr="008E0EDD">
        <w:rPr>
          <w:rFonts w:eastAsia="Calibri"/>
          <w:bCs/>
          <w:color w:val="000000"/>
          <w:lang w:eastAsia="en-US"/>
        </w:rPr>
        <w:t>–</w:t>
      </w:r>
      <w:r w:rsidRPr="008E0EDD">
        <w:rPr>
          <w:rFonts w:eastAsia="Calibri"/>
          <w:color w:val="000000"/>
          <w:lang w:eastAsia="en-US"/>
        </w:rPr>
        <w:t xml:space="preserve"> официальный сайт); </w:t>
      </w:r>
    </w:p>
    <w:p w14:paraId="4783A400" w14:textId="77777777" w:rsidR="00211251" w:rsidRPr="008E0EDD" w:rsidRDefault="00211251" w:rsidP="00211251">
      <w:pPr>
        <w:widowControl w:val="0"/>
        <w:numPr>
          <w:ilvl w:val="2"/>
          <w:numId w:val="37"/>
        </w:numPr>
        <w:tabs>
          <w:tab w:val="left" w:pos="851"/>
          <w:tab w:val="left" w:pos="1134"/>
        </w:tabs>
        <w:spacing w:after="160" w:line="259" w:lineRule="auto"/>
        <w:ind w:left="0" w:firstLine="709"/>
        <w:contextualSpacing/>
        <w:jc w:val="both"/>
        <w:rPr>
          <w:rFonts w:eastAsia="Calibri"/>
          <w:color w:val="000000"/>
          <w:lang w:eastAsia="en-US"/>
        </w:rPr>
      </w:pPr>
      <w:r w:rsidRPr="008E0EDD">
        <w:rPr>
          <w:rFonts w:eastAsia="Calibri"/>
          <w:color w:val="000000"/>
          <w:lang w:eastAsia="en-US"/>
        </w:rPr>
        <w:t>посредством размещения информации на информационных стендах Администрации или многофункционального центра;</w:t>
      </w:r>
    </w:p>
    <w:p w14:paraId="20376807"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1.5. Информирование осуществляется по вопросам, касающимся:</w:t>
      </w:r>
    </w:p>
    <w:p w14:paraId="089E97D5"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способов подачи заявления о предоставлении муниципальной услуги;</w:t>
      </w:r>
    </w:p>
    <w:p w14:paraId="47337E33"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адресов Администрации и многофункциональных центров, обращение в которые необходимо для предоставления муниципальной услуги;</w:t>
      </w:r>
    </w:p>
    <w:p w14:paraId="1D7D50BB"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справочной информации о работе Администрации (структурного подразделения Администрации)</w:t>
      </w:r>
    </w:p>
    <w:p w14:paraId="6B8EE67B"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документов, необходимых для предоставления муниципальной услуги;</w:t>
      </w:r>
    </w:p>
    <w:p w14:paraId="642CE0A3"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порядка и сроков предоставления муниципальной услуги;</w:t>
      </w:r>
    </w:p>
    <w:p w14:paraId="28B2B30B"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6A8B811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4E33B6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C698F52" w14:textId="77777777" w:rsidR="00211251" w:rsidRPr="008E0EDD" w:rsidRDefault="00211251" w:rsidP="00211251">
      <w:pPr>
        <w:tabs>
          <w:tab w:val="left" w:pos="7425"/>
        </w:tabs>
        <w:ind w:firstLine="709"/>
        <w:jc w:val="both"/>
        <w:rPr>
          <w:rFonts w:eastAsia="Calibri"/>
          <w:color w:val="000000"/>
          <w:lang w:eastAsia="en-US"/>
        </w:rPr>
      </w:pPr>
      <w:r w:rsidRPr="008E0EDD">
        <w:rPr>
          <w:rFonts w:eastAsia="Calibri"/>
          <w:color w:val="000000"/>
          <w:lang w:eastAsia="en-US"/>
        </w:rPr>
        <w:t>1.6. При устном обращении заявителя (лично или по телефону) должностное лицо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8ABEE2B" w14:textId="77777777" w:rsidR="00211251" w:rsidRPr="008E0EDD" w:rsidRDefault="00211251" w:rsidP="00211251">
      <w:pPr>
        <w:tabs>
          <w:tab w:val="left" w:pos="7425"/>
        </w:tabs>
        <w:ind w:firstLine="709"/>
        <w:jc w:val="both"/>
        <w:rPr>
          <w:rFonts w:eastAsia="Calibri"/>
          <w:color w:val="000000"/>
          <w:lang w:eastAsia="en-US"/>
        </w:rPr>
      </w:pPr>
      <w:r w:rsidRPr="008E0EDD">
        <w:rPr>
          <w:rFonts w:eastAsia="Calibri"/>
          <w:color w:val="000000"/>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14:paraId="16DCB600" w14:textId="77777777" w:rsidR="00211251" w:rsidRPr="008E0EDD" w:rsidRDefault="00211251" w:rsidP="00211251">
      <w:pPr>
        <w:tabs>
          <w:tab w:val="left" w:pos="7425"/>
        </w:tabs>
        <w:ind w:firstLine="709"/>
        <w:jc w:val="both"/>
        <w:rPr>
          <w:rFonts w:eastAsia="Calibri"/>
          <w:color w:val="000000"/>
          <w:lang w:eastAsia="en-US"/>
        </w:rPr>
      </w:pPr>
      <w:r w:rsidRPr="008E0EDD">
        <w:rPr>
          <w:rFonts w:eastAsia="Calibri"/>
          <w:color w:val="000000"/>
          <w:lang w:eastAsia="en-US"/>
        </w:rPr>
        <w:t>Если должностное лицо  Администрации не может самостоятельно дать ответ, телефонный звонок</w:t>
      </w:r>
      <w:r w:rsidRPr="008E0EDD">
        <w:rPr>
          <w:rFonts w:eastAsia="Calibri"/>
          <w:i/>
          <w:color w:val="000000"/>
          <w:lang w:eastAsia="en-US"/>
        </w:rPr>
        <w:t xml:space="preserve"> </w:t>
      </w:r>
      <w:r w:rsidRPr="008E0EDD">
        <w:rPr>
          <w:rFonts w:eastAsia="Calibri"/>
          <w:color w:val="000000"/>
          <w:lang w:eastAsia="en-US"/>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C3ED154" w14:textId="77777777" w:rsidR="00211251" w:rsidRPr="008E0EDD" w:rsidRDefault="00211251" w:rsidP="00211251">
      <w:pPr>
        <w:tabs>
          <w:tab w:val="left" w:pos="7425"/>
        </w:tabs>
        <w:ind w:firstLine="709"/>
        <w:jc w:val="both"/>
        <w:rPr>
          <w:rFonts w:eastAsia="Calibri"/>
          <w:color w:val="000000"/>
          <w:lang w:eastAsia="en-US"/>
        </w:rPr>
      </w:pPr>
      <w:r w:rsidRPr="008E0EDD">
        <w:rPr>
          <w:rFonts w:eastAsia="Calibri"/>
          <w:color w:val="000000"/>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00F14741" w14:textId="77777777" w:rsidR="00211251" w:rsidRPr="008E0EDD" w:rsidRDefault="00211251" w:rsidP="00211251">
      <w:pPr>
        <w:tabs>
          <w:tab w:val="left" w:pos="7425"/>
        </w:tabs>
        <w:ind w:firstLine="709"/>
        <w:jc w:val="both"/>
        <w:rPr>
          <w:rFonts w:eastAsia="Calibri"/>
          <w:color w:val="000000"/>
          <w:lang w:eastAsia="en-US"/>
        </w:rPr>
      </w:pPr>
      <w:r w:rsidRPr="008E0EDD">
        <w:rPr>
          <w:rFonts w:eastAsia="Calibri"/>
          <w:color w:val="000000"/>
          <w:lang w:eastAsia="en-US"/>
        </w:rPr>
        <w:t xml:space="preserve">изложить обращение в письменной форме; </w:t>
      </w:r>
    </w:p>
    <w:p w14:paraId="434743E2" w14:textId="77777777" w:rsidR="00211251" w:rsidRPr="008E0EDD" w:rsidRDefault="00211251" w:rsidP="00211251">
      <w:pPr>
        <w:tabs>
          <w:tab w:val="left" w:pos="7425"/>
        </w:tabs>
        <w:ind w:firstLine="709"/>
        <w:jc w:val="both"/>
        <w:rPr>
          <w:rFonts w:eastAsia="Calibri"/>
          <w:color w:val="000000"/>
          <w:lang w:eastAsia="en-US"/>
        </w:rPr>
      </w:pPr>
      <w:r w:rsidRPr="008E0EDD">
        <w:rPr>
          <w:rFonts w:eastAsia="Calibri"/>
          <w:color w:val="000000"/>
          <w:lang w:eastAsia="en-US"/>
        </w:rPr>
        <w:t>назначить другое время для консультаций.</w:t>
      </w:r>
    </w:p>
    <w:p w14:paraId="20040295" w14:textId="77777777" w:rsidR="00211251" w:rsidRPr="008E0EDD" w:rsidRDefault="00211251" w:rsidP="00211251">
      <w:pPr>
        <w:tabs>
          <w:tab w:val="left" w:pos="7425"/>
        </w:tabs>
        <w:ind w:firstLine="709"/>
        <w:jc w:val="both"/>
        <w:rPr>
          <w:rFonts w:eastAsia="Calibri"/>
          <w:color w:val="000000"/>
          <w:lang w:eastAsia="en-US"/>
        </w:rPr>
      </w:pPr>
      <w:r w:rsidRPr="008E0EDD">
        <w:rPr>
          <w:rFonts w:eastAsia="Calibri"/>
          <w:color w:val="000000"/>
          <w:lang w:eastAsia="en-US"/>
        </w:rPr>
        <w:lastRenderedPageBreak/>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4E3C606"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Продолжительность информирования по телефону не должна превышать 10 минут.</w:t>
      </w:r>
    </w:p>
    <w:p w14:paraId="4130C15A" w14:textId="77777777" w:rsidR="00211251" w:rsidRPr="008E0EDD" w:rsidRDefault="00211251" w:rsidP="00211251">
      <w:pPr>
        <w:tabs>
          <w:tab w:val="left" w:pos="7425"/>
        </w:tabs>
        <w:ind w:firstLine="709"/>
        <w:jc w:val="both"/>
        <w:rPr>
          <w:rFonts w:eastAsia="Calibri"/>
          <w:color w:val="000000"/>
          <w:lang w:eastAsia="en-US"/>
        </w:rPr>
      </w:pPr>
      <w:r w:rsidRPr="008E0EDD">
        <w:rPr>
          <w:rFonts w:eastAsia="Calibri"/>
          <w:color w:val="000000"/>
          <w:lang w:eastAsia="en-US"/>
        </w:rPr>
        <w:t>Информирование осуществляется в соответствии с графиком приема граждан.</w:t>
      </w:r>
    </w:p>
    <w:p w14:paraId="0676662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1.7. По письменному обращению должностное лицо Администрации ,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0" w:anchor="Par84" w:history="1">
        <w:r w:rsidRPr="008E0EDD">
          <w:rPr>
            <w:rFonts w:eastAsia="Calibri"/>
            <w:color w:val="000000"/>
            <w:lang w:eastAsia="en-US"/>
          </w:rPr>
          <w:t>пункте</w:t>
        </w:r>
      </w:hyperlink>
      <w:r w:rsidRPr="008E0EDD">
        <w:rPr>
          <w:rFonts w:eastAsia="Calibri"/>
          <w:color w:val="000000"/>
          <w:lang w:eastAsia="en-US"/>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07389798"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1.8. На</w:t>
      </w:r>
      <w:r>
        <w:rPr>
          <w:rFonts w:eastAsia="Calibri"/>
          <w:color w:val="000000"/>
          <w:lang w:eastAsia="en-US"/>
        </w:rPr>
        <w:t xml:space="preserve"> ЕПГУ и</w:t>
      </w:r>
      <w:r w:rsidRPr="008E0EDD">
        <w:rPr>
          <w:rFonts w:eastAsia="Calibri"/>
          <w:color w:val="000000"/>
          <w:lang w:eastAsia="en-US"/>
        </w:rPr>
        <w:t xml:space="preserve">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от 03 марта 2014 года № 84 (с последующими изменениями)</w:t>
      </w:r>
    </w:p>
    <w:p w14:paraId="211C5E04"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1.9. На официальном сайте Администрации  наряду со сведениями, указанными в пункте 1.8 настоящего Административного регламента, размещаются: </w:t>
      </w:r>
    </w:p>
    <w:p w14:paraId="584F70FB" w14:textId="77777777" w:rsidR="00211251" w:rsidRPr="008E0EDD" w:rsidRDefault="00211251" w:rsidP="00211251">
      <w:pPr>
        <w:numPr>
          <w:ilvl w:val="0"/>
          <w:numId w:val="27"/>
        </w:numPr>
        <w:autoSpaceDE w:val="0"/>
        <w:autoSpaceDN w:val="0"/>
        <w:adjustRightInd w:val="0"/>
        <w:spacing w:after="160" w:line="259" w:lineRule="auto"/>
        <w:ind w:left="0" w:firstLine="142"/>
        <w:contextualSpacing/>
        <w:jc w:val="both"/>
        <w:rPr>
          <w:rFonts w:eastAsia="Calibri"/>
          <w:color w:val="000000"/>
          <w:lang w:eastAsia="en-US"/>
        </w:rPr>
      </w:pPr>
      <w:r w:rsidRPr="008E0EDD">
        <w:rPr>
          <w:rFonts w:eastAsia="Calibri"/>
          <w:color w:val="000000"/>
          <w:lang w:eastAsia="en-US"/>
        </w:rPr>
        <w:t>порядок и способы подачи заявления о предоставлении муниципальной услуги;</w:t>
      </w:r>
    </w:p>
    <w:p w14:paraId="7AAE297E" w14:textId="77777777" w:rsidR="00211251" w:rsidRPr="008E0EDD" w:rsidRDefault="00211251" w:rsidP="00211251">
      <w:pPr>
        <w:numPr>
          <w:ilvl w:val="0"/>
          <w:numId w:val="27"/>
        </w:numPr>
        <w:autoSpaceDE w:val="0"/>
        <w:autoSpaceDN w:val="0"/>
        <w:adjustRightInd w:val="0"/>
        <w:spacing w:after="160" w:line="259" w:lineRule="auto"/>
        <w:ind w:left="0" w:firstLine="142"/>
        <w:contextualSpacing/>
        <w:jc w:val="both"/>
        <w:rPr>
          <w:rFonts w:eastAsia="Calibri"/>
          <w:color w:val="000000"/>
          <w:lang w:eastAsia="en-US"/>
        </w:rPr>
      </w:pPr>
      <w:r w:rsidRPr="008E0EDD">
        <w:rPr>
          <w:rFonts w:eastAsia="Calibri"/>
          <w:color w:val="000000"/>
          <w:lang w:eastAsia="en-US"/>
        </w:rPr>
        <w:t>порядок и способы предварительной записи на подачу заявления о предоставлении муниципальной услуги;</w:t>
      </w:r>
    </w:p>
    <w:p w14:paraId="067ABE96" w14:textId="77777777" w:rsidR="00211251" w:rsidRPr="008E0EDD" w:rsidRDefault="00211251" w:rsidP="00211251">
      <w:pPr>
        <w:numPr>
          <w:ilvl w:val="0"/>
          <w:numId w:val="27"/>
        </w:numPr>
        <w:autoSpaceDE w:val="0"/>
        <w:autoSpaceDN w:val="0"/>
        <w:adjustRightInd w:val="0"/>
        <w:spacing w:after="160" w:line="259" w:lineRule="auto"/>
        <w:ind w:left="0" w:firstLine="142"/>
        <w:contextualSpacing/>
        <w:jc w:val="both"/>
        <w:rPr>
          <w:rFonts w:eastAsia="Calibri"/>
          <w:color w:val="000000"/>
          <w:lang w:eastAsia="en-US"/>
        </w:rPr>
      </w:pPr>
      <w:r w:rsidRPr="008E0EDD">
        <w:rPr>
          <w:rFonts w:eastAsia="Calibri"/>
          <w:color w:val="000000"/>
          <w:lang w:eastAsia="en-US"/>
        </w:rPr>
        <w:t>информация по вопросам предоставления услуг, которые являются необходимыми и обязательными для предоставления муниципальной услуги;</w:t>
      </w:r>
    </w:p>
    <w:p w14:paraId="2DEE450E" w14:textId="77777777" w:rsidR="00211251" w:rsidRPr="008E0EDD" w:rsidRDefault="00211251" w:rsidP="00211251">
      <w:pPr>
        <w:numPr>
          <w:ilvl w:val="0"/>
          <w:numId w:val="27"/>
        </w:numPr>
        <w:autoSpaceDE w:val="0"/>
        <w:autoSpaceDN w:val="0"/>
        <w:adjustRightInd w:val="0"/>
        <w:spacing w:after="160" w:line="259" w:lineRule="auto"/>
        <w:ind w:left="0" w:firstLine="142"/>
        <w:contextualSpacing/>
        <w:jc w:val="both"/>
        <w:rPr>
          <w:rFonts w:eastAsia="Calibri"/>
          <w:color w:val="000000"/>
          <w:lang w:eastAsia="en-US"/>
        </w:rPr>
      </w:pPr>
      <w:r w:rsidRPr="008E0EDD">
        <w:rPr>
          <w:rFonts w:eastAsia="Calibri"/>
          <w:color w:val="000000"/>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8DBE548"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1.10. На информационных стендах Администрации подлежит размещению информация:</w:t>
      </w:r>
    </w:p>
    <w:p w14:paraId="16F7C1AB" w14:textId="77777777" w:rsidR="00211251" w:rsidRPr="008E0EDD" w:rsidRDefault="00211251" w:rsidP="00211251">
      <w:pPr>
        <w:numPr>
          <w:ilvl w:val="0"/>
          <w:numId w:val="27"/>
        </w:numPr>
        <w:autoSpaceDE w:val="0"/>
        <w:autoSpaceDN w:val="0"/>
        <w:adjustRightInd w:val="0"/>
        <w:spacing w:after="160" w:line="259" w:lineRule="auto"/>
        <w:ind w:left="0" w:firstLine="284"/>
        <w:contextualSpacing/>
        <w:jc w:val="both"/>
        <w:rPr>
          <w:rFonts w:eastAsia="Calibri"/>
          <w:color w:val="000000"/>
          <w:lang w:eastAsia="en-US"/>
        </w:rPr>
      </w:pPr>
      <w:r w:rsidRPr="008E0EDD">
        <w:rPr>
          <w:rFonts w:eastAsia="Calibri"/>
          <w:color w:val="000000"/>
          <w:lang w:eastAsia="en-US"/>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39CD6DAD" w14:textId="77777777" w:rsidR="00211251" w:rsidRPr="008E0EDD" w:rsidRDefault="00211251" w:rsidP="00211251">
      <w:pPr>
        <w:numPr>
          <w:ilvl w:val="0"/>
          <w:numId w:val="27"/>
        </w:numPr>
        <w:autoSpaceDE w:val="0"/>
        <w:autoSpaceDN w:val="0"/>
        <w:adjustRightInd w:val="0"/>
        <w:spacing w:after="160" w:line="259" w:lineRule="auto"/>
        <w:ind w:left="0" w:firstLine="284"/>
        <w:contextualSpacing/>
        <w:jc w:val="both"/>
        <w:rPr>
          <w:rFonts w:eastAsia="Calibri"/>
          <w:color w:val="000000"/>
          <w:lang w:eastAsia="en-US"/>
        </w:rPr>
      </w:pPr>
      <w:r w:rsidRPr="008E0EDD">
        <w:rPr>
          <w:rFonts w:eastAsia="Calibri"/>
          <w:color w:val="000000"/>
          <w:lang w:eastAsia="en-US"/>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14:paraId="18F5544D" w14:textId="77777777" w:rsidR="00211251" w:rsidRPr="008E0EDD" w:rsidRDefault="00211251" w:rsidP="00211251">
      <w:pPr>
        <w:numPr>
          <w:ilvl w:val="0"/>
          <w:numId w:val="27"/>
        </w:numPr>
        <w:autoSpaceDE w:val="0"/>
        <w:autoSpaceDN w:val="0"/>
        <w:adjustRightInd w:val="0"/>
        <w:spacing w:after="160" w:line="259" w:lineRule="auto"/>
        <w:ind w:left="0" w:firstLine="284"/>
        <w:contextualSpacing/>
        <w:jc w:val="both"/>
        <w:rPr>
          <w:rFonts w:eastAsia="Calibri"/>
          <w:color w:val="000000"/>
          <w:lang w:eastAsia="en-US"/>
        </w:rPr>
      </w:pPr>
      <w:r w:rsidRPr="008E0EDD">
        <w:rPr>
          <w:rFonts w:eastAsia="Calibri"/>
          <w:color w:val="000000"/>
          <w:lang w:eastAsia="en-US"/>
        </w:rPr>
        <w:t>адреса официального сайта, а также электронной почты и (или) формы обратной связи Администрации;</w:t>
      </w:r>
    </w:p>
    <w:p w14:paraId="16AFC845" w14:textId="77777777" w:rsidR="00211251" w:rsidRPr="008E0EDD" w:rsidRDefault="00211251" w:rsidP="00211251">
      <w:pPr>
        <w:numPr>
          <w:ilvl w:val="0"/>
          <w:numId w:val="27"/>
        </w:numPr>
        <w:autoSpaceDE w:val="0"/>
        <w:autoSpaceDN w:val="0"/>
        <w:adjustRightInd w:val="0"/>
        <w:spacing w:after="160" w:line="259" w:lineRule="auto"/>
        <w:ind w:left="0" w:firstLine="284"/>
        <w:contextualSpacing/>
        <w:jc w:val="both"/>
        <w:rPr>
          <w:rFonts w:eastAsia="Calibri"/>
          <w:color w:val="000000"/>
          <w:lang w:eastAsia="en-US"/>
        </w:rPr>
      </w:pPr>
      <w:r w:rsidRPr="008E0EDD">
        <w:rPr>
          <w:rFonts w:eastAsia="Calibri"/>
          <w:color w:val="000000"/>
          <w:lang w:eastAsia="en-US"/>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14:paraId="70A2BEAE" w14:textId="77777777" w:rsidR="00211251" w:rsidRPr="008E0EDD" w:rsidRDefault="00211251" w:rsidP="00211251">
      <w:pPr>
        <w:numPr>
          <w:ilvl w:val="0"/>
          <w:numId w:val="27"/>
        </w:numPr>
        <w:autoSpaceDE w:val="0"/>
        <w:autoSpaceDN w:val="0"/>
        <w:adjustRightInd w:val="0"/>
        <w:spacing w:after="160" w:line="259" w:lineRule="auto"/>
        <w:ind w:left="0" w:firstLine="284"/>
        <w:contextualSpacing/>
        <w:jc w:val="both"/>
        <w:rPr>
          <w:rFonts w:eastAsia="Calibri"/>
          <w:color w:val="000000"/>
          <w:lang w:eastAsia="en-US"/>
        </w:rPr>
      </w:pPr>
      <w:r w:rsidRPr="008E0EDD">
        <w:rPr>
          <w:rFonts w:eastAsia="Calibri"/>
          <w:color w:val="000000"/>
          <w:lang w:eastAsia="en-US"/>
        </w:rPr>
        <w:t>сроки предоставления муниципальной услуги;</w:t>
      </w:r>
    </w:p>
    <w:p w14:paraId="2E79FB38" w14:textId="77777777" w:rsidR="00211251" w:rsidRPr="008E0EDD" w:rsidRDefault="00211251" w:rsidP="00211251">
      <w:pPr>
        <w:numPr>
          <w:ilvl w:val="0"/>
          <w:numId w:val="27"/>
        </w:numPr>
        <w:autoSpaceDE w:val="0"/>
        <w:autoSpaceDN w:val="0"/>
        <w:adjustRightInd w:val="0"/>
        <w:spacing w:after="160" w:line="259" w:lineRule="auto"/>
        <w:ind w:left="0" w:firstLine="284"/>
        <w:contextualSpacing/>
        <w:jc w:val="both"/>
        <w:rPr>
          <w:rFonts w:eastAsia="Calibri"/>
          <w:color w:val="000000"/>
          <w:lang w:eastAsia="en-US"/>
        </w:rPr>
      </w:pPr>
      <w:r w:rsidRPr="008E0EDD">
        <w:rPr>
          <w:rFonts w:eastAsia="Calibri"/>
          <w:color w:val="000000"/>
          <w:lang w:eastAsia="en-US"/>
        </w:rPr>
        <w:t>образцы заполнения заявления и приложений к заявлениям;</w:t>
      </w:r>
    </w:p>
    <w:p w14:paraId="18A75D4D" w14:textId="77777777" w:rsidR="00211251" w:rsidRPr="008E0EDD" w:rsidRDefault="00211251" w:rsidP="00211251">
      <w:pPr>
        <w:numPr>
          <w:ilvl w:val="0"/>
          <w:numId w:val="27"/>
        </w:numPr>
        <w:autoSpaceDE w:val="0"/>
        <w:autoSpaceDN w:val="0"/>
        <w:adjustRightInd w:val="0"/>
        <w:spacing w:after="160" w:line="259" w:lineRule="auto"/>
        <w:ind w:left="0" w:firstLine="284"/>
        <w:contextualSpacing/>
        <w:jc w:val="both"/>
        <w:rPr>
          <w:rFonts w:eastAsia="Calibri"/>
          <w:color w:val="000000"/>
          <w:lang w:eastAsia="en-US"/>
        </w:rPr>
      </w:pPr>
      <w:r w:rsidRPr="008E0EDD">
        <w:rPr>
          <w:rFonts w:eastAsia="Calibri"/>
          <w:color w:val="000000"/>
          <w:lang w:eastAsia="en-US"/>
        </w:rPr>
        <w:t>исчерпывающий перечень документов, необходимых для предоставления муниципальной услуги;</w:t>
      </w:r>
    </w:p>
    <w:p w14:paraId="67B31129" w14:textId="77777777" w:rsidR="00211251" w:rsidRPr="008E0EDD" w:rsidRDefault="00211251" w:rsidP="00211251">
      <w:pPr>
        <w:numPr>
          <w:ilvl w:val="0"/>
          <w:numId w:val="27"/>
        </w:numPr>
        <w:autoSpaceDE w:val="0"/>
        <w:autoSpaceDN w:val="0"/>
        <w:adjustRightInd w:val="0"/>
        <w:spacing w:after="160" w:line="259" w:lineRule="auto"/>
        <w:ind w:left="0" w:firstLine="284"/>
        <w:contextualSpacing/>
        <w:jc w:val="both"/>
        <w:rPr>
          <w:rFonts w:eastAsia="Calibri"/>
          <w:color w:val="000000"/>
          <w:lang w:eastAsia="en-US"/>
        </w:rPr>
      </w:pPr>
      <w:r w:rsidRPr="008E0EDD">
        <w:rPr>
          <w:rFonts w:eastAsia="Calibri"/>
          <w:color w:val="000000"/>
          <w:lang w:eastAsia="en-US"/>
        </w:rPr>
        <w:t>исчерпывающий перечень оснований для отказа в приеме документов, необходимых для предоставления муниципальной услуги;</w:t>
      </w:r>
    </w:p>
    <w:p w14:paraId="5BA648F4" w14:textId="77777777" w:rsidR="00211251" w:rsidRPr="008E0EDD" w:rsidRDefault="00211251" w:rsidP="00211251">
      <w:pPr>
        <w:numPr>
          <w:ilvl w:val="0"/>
          <w:numId w:val="27"/>
        </w:numPr>
        <w:autoSpaceDE w:val="0"/>
        <w:autoSpaceDN w:val="0"/>
        <w:adjustRightInd w:val="0"/>
        <w:spacing w:after="160" w:line="259" w:lineRule="auto"/>
        <w:ind w:left="0" w:firstLine="284"/>
        <w:contextualSpacing/>
        <w:jc w:val="both"/>
        <w:rPr>
          <w:rFonts w:eastAsia="Calibri"/>
          <w:color w:val="000000"/>
          <w:lang w:eastAsia="en-US"/>
        </w:rPr>
      </w:pPr>
      <w:r w:rsidRPr="008E0EDD">
        <w:rPr>
          <w:rFonts w:eastAsia="Calibri"/>
          <w:color w:val="000000"/>
          <w:lang w:eastAsia="en-US"/>
        </w:rPr>
        <w:t>исчерпывающий перечень оснований для приостановления или отказа в предоставлении муниципальной услуги;</w:t>
      </w:r>
    </w:p>
    <w:p w14:paraId="1549AA89" w14:textId="77777777" w:rsidR="00211251" w:rsidRPr="008E0EDD" w:rsidRDefault="00211251" w:rsidP="00211251">
      <w:pPr>
        <w:numPr>
          <w:ilvl w:val="0"/>
          <w:numId w:val="27"/>
        </w:numPr>
        <w:autoSpaceDE w:val="0"/>
        <w:autoSpaceDN w:val="0"/>
        <w:adjustRightInd w:val="0"/>
        <w:spacing w:after="160" w:line="259" w:lineRule="auto"/>
        <w:ind w:left="0" w:firstLine="284"/>
        <w:contextualSpacing/>
        <w:jc w:val="both"/>
        <w:rPr>
          <w:rFonts w:eastAsia="Calibri"/>
          <w:color w:val="000000"/>
          <w:lang w:eastAsia="en-US"/>
        </w:rPr>
      </w:pPr>
      <w:r w:rsidRPr="008E0EDD">
        <w:rPr>
          <w:rFonts w:eastAsia="Calibri"/>
          <w:color w:val="000000"/>
          <w:lang w:eastAsia="en-US"/>
        </w:rPr>
        <w:t>порядок и способы подачи заявления о предоставлении  муниципальной услуги;</w:t>
      </w:r>
    </w:p>
    <w:p w14:paraId="462000D7" w14:textId="77777777" w:rsidR="00211251" w:rsidRPr="008E0EDD" w:rsidRDefault="00211251" w:rsidP="00211251">
      <w:pPr>
        <w:numPr>
          <w:ilvl w:val="0"/>
          <w:numId w:val="27"/>
        </w:numPr>
        <w:autoSpaceDE w:val="0"/>
        <w:autoSpaceDN w:val="0"/>
        <w:adjustRightInd w:val="0"/>
        <w:spacing w:after="160" w:line="259" w:lineRule="auto"/>
        <w:ind w:left="0" w:firstLine="284"/>
        <w:contextualSpacing/>
        <w:jc w:val="both"/>
        <w:rPr>
          <w:rFonts w:eastAsia="Calibri"/>
          <w:color w:val="000000"/>
          <w:lang w:eastAsia="en-US"/>
        </w:rPr>
      </w:pPr>
      <w:r w:rsidRPr="008E0EDD">
        <w:rPr>
          <w:rFonts w:eastAsia="Calibri"/>
          <w:color w:val="000000"/>
          <w:lang w:eastAsia="en-US"/>
        </w:rPr>
        <w:t>порядок и способы получения разъяснений по порядку предоставления муниципальной услуги;</w:t>
      </w:r>
    </w:p>
    <w:p w14:paraId="54CD255A" w14:textId="77777777" w:rsidR="00211251" w:rsidRPr="008E0EDD" w:rsidRDefault="00211251" w:rsidP="00211251">
      <w:pPr>
        <w:numPr>
          <w:ilvl w:val="0"/>
          <w:numId w:val="27"/>
        </w:numPr>
        <w:autoSpaceDE w:val="0"/>
        <w:autoSpaceDN w:val="0"/>
        <w:adjustRightInd w:val="0"/>
        <w:spacing w:after="160" w:line="259" w:lineRule="auto"/>
        <w:ind w:left="0" w:firstLine="284"/>
        <w:contextualSpacing/>
        <w:jc w:val="both"/>
        <w:rPr>
          <w:rFonts w:eastAsia="Calibri"/>
          <w:color w:val="000000"/>
          <w:lang w:eastAsia="en-US"/>
        </w:rPr>
      </w:pPr>
      <w:r w:rsidRPr="008E0EDD">
        <w:rPr>
          <w:rFonts w:eastAsia="Calibri"/>
          <w:color w:val="000000"/>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D1EC117" w14:textId="77777777" w:rsidR="00211251" w:rsidRPr="008E0EDD" w:rsidRDefault="00211251" w:rsidP="00211251">
      <w:pPr>
        <w:numPr>
          <w:ilvl w:val="0"/>
          <w:numId w:val="27"/>
        </w:numPr>
        <w:tabs>
          <w:tab w:val="left" w:pos="1418"/>
        </w:tabs>
        <w:autoSpaceDE w:val="0"/>
        <w:autoSpaceDN w:val="0"/>
        <w:adjustRightInd w:val="0"/>
        <w:spacing w:after="160" w:line="259" w:lineRule="auto"/>
        <w:ind w:left="0" w:firstLine="284"/>
        <w:contextualSpacing/>
        <w:jc w:val="both"/>
        <w:rPr>
          <w:rFonts w:eastAsia="Calibri"/>
          <w:color w:val="000000"/>
          <w:lang w:eastAsia="en-US"/>
        </w:rPr>
      </w:pPr>
      <w:r w:rsidRPr="008E0EDD">
        <w:rPr>
          <w:rFonts w:eastAsia="Calibri"/>
          <w:color w:val="000000"/>
          <w:lang w:eastAsia="en-US"/>
        </w:rPr>
        <w:t xml:space="preserve">порядок записи на личный прием к должностным лицам; </w:t>
      </w:r>
    </w:p>
    <w:p w14:paraId="7FE26F8F" w14:textId="77777777" w:rsidR="00211251" w:rsidRPr="008E0EDD" w:rsidRDefault="00211251" w:rsidP="00211251">
      <w:pPr>
        <w:tabs>
          <w:tab w:val="left" w:pos="1418"/>
        </w:tabs>
        <w:autoSpaceDE w:val="0"/>
        <w:autoSpaceDN w:val="0"/>
        <w:adjustRightInd w:val="0"/>
        <w:ind w:firstLine="284"/>
        <w:jc w:val="both"/>
        <w:rPr>
          <w:rFonts w:eastAsia="Calibri"/>
          <w:color w:val="000000"/>
          <w:lang w:eastAsia="en-US"/>
        </w:rPr>
      </w:pPr>
      <w:r w:rsidRPr="008E0EDD">
        <w:rPr>
          <w:rFonts w:eastAsia="Calibri"/>
          <w:bCs/>
          <w:color w:val="000000"/>
          <w:lang w:eastAsia="en-US"/>
        </w:rPr>
        <w:t>–  п</w:t>
      </w:r>
      <w:r w:rsidRPr="008E0EDD">
        <w:rPr>
          <w:rFonts w:eastAsia="Calibri"/>
          <w:color w:val="000000"/>
          <w:lang w:eastAsia="en-US"/>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14:paraId="2CDEC9D8"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lastRenderedPageBreak/>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14:paraId="79F237E9"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5C57DAAE"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14:paraId="316D3AED"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Pr>
          <w:rFonts w:eastAsia="Calibri"/>
          <w:color w:val="000000"/>
          <w:lang w:eastAsia="en-US"/>
        </w:rPr>
        <w:t>ЕПГУ и</w:t>
      </w:r>
      <w:r w:rsidRPr="008E0EDD">
        <w:rPr>
          <w:rFonts w:eastAsia="Calibri"/>
          <w:color w:val="000000"/>
          <w:lang w:eastAsia="en-US"/>
        </w:rPr>
        <w:t xml:space="preserve"> </w:t>
      </w:r>
      <w:r>
        <w:rPr>
          <w:rFonts w:eastAsia="Calibri"/>
          <w:color w:val="000000"/>
          <w:lang w:eastAsia="en-US"/>
        </w:rPr>
        <w:t xml:space="preserve"> </w:t>
      </w:r>
      <w:r w:rsidRPr="008E0EDD">
        <w:rPr>
          <w:rFonts w:eastAsia="Calibri"/>
          <w:color w:val="000000"/>
          <w:lang w:eastAsia="en-US"/>
        </w:rPr>
        <w:t>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467A5749" w14:textId="77777777" w:rsidR="00211251" w:rsidRPr="008E0EDD" w:rsidRDefault="00211251" w:rsidP="00211251">
      <w:pPr>
        <w:widowControl w:val="0"/>
        <w:autoSpaceDE w:val="0"/>
        <w:autoSpaceDN w:val="0"/>
        <w:adjustRightInd w:val="0"/>
        <w:ind w:firstLine="539"/>
        <w:jc w:val="center"/>
        <w:rPr>
          <w:rFonts w:eastAsia="Calibri"/>
          <w:b/>
          <w:color w:val="000000"/>
          <w:lang w:eastAsia="en-US"/>
        </w:rPr>
      </w:pPr>
      <w:r w:rsidRPr="008E0EDD">
        <w:rPr>
          <w:rFonts w:eastAsia="Calibri"/>
          <w:b/>
          <w:color w:val="000000"/>
          <w:lang w:eastAsia="en-US"/>
        </w:rPr>
        <w:t>Порядок, форма, место размещения и способы  получения справочной информации</w:t>
      </w:r>
    </w:p>
    <w:p w14:paraId="5E736668" w14:textId="77777777" w:rsidR="00211251" w:rsidRPr="008E0EDD" w:rsidRDefault="00211251" w:rsidP="00211251">
      <w:pPr>
        <w:autoSpaceDE w:val="0"/>
        <w:autoSpaceDN w:val="0"/>
        <w:adjustRightInd w:val="0"/>
        <w:ind w:firstLine="709"/>
        <w:jc w:val="both"/>
        <w:rPr>
          <w:rFonts w:eastAsia="Calibri"/>
          <w:bCs/>
          <w:color w:val="000000"/>
          <w:lang w:eastAsia="en-US"/>
        </w:rPr>
      </w:pPr>
      <w:r w:rsidRPr="008E0EDD">
        <w:rPr>
          <w:rFonts w:eastAsia="Calibri"/>
          <w:color w:val="000000"/>
          <w:lang w:eastAsia="en-US"/>
        </w:rPr>
        <w:t>1.15. С</w:t>
      </w:r>
      <w:r w:rsidRPr="008E0EDD">
        <w:rPr>
          <w:rFonts w:eastAsia="Calibri"/>
          <w:bCs/>
          <w:color w:val="000000"/>
          <w:lang w:eastAsia="en-US"/>
        </w:rPr>
        <w:t xml:space="preserve">правочная информация об </w:t>
      </w:r>
      <w:r w:rsidRPr="008E0EDD">
        <w:rPr>
          <w:rFonts w:eastAsia="Calibri"/>
          <w:color w:val="000000"/>
          <w:lang w:eastAsia="en-US"/>
        </w:rPr>
        <w:t xml:space="preserve">Администрации, структурных подразделениях, предоставляющих муниципальную услугу, </w:t>
      </w:r>
      <w:r w:rsidRPr="008E0EDD">
        <w:rPr>
          <w:rFonts w:eastAsia="Calibri"/>
          <w:bCs/>
          <w:color w:val="000000"/>
          <w:lang w:eastAsia="en-US"/>
        </w:rPr>
        <w:t>размещена на:</w:t>
      </w:r>
    </w:p>
    <w:p w14:paraId="0C2C8A49" w14:textId="77777777" w:rsidR="00211251" w:rsidRPr="008E0EDD" w:rsidRDefault="00211251" w:rsidP="00211251">
      <w:pPr>
        <w:autoSpaceDE w:val="0"/>
        <w:autoSpaceDN w:val="0"/>
        <w:adjustRightInd w:val="0"/>
        <w:ind w:firstLine="709"/>
        <w:jc w:val="both"/>
        <w:rPr>
          <w:rFonts w:eastAsia="Calibri"/>
          <w:bCs/>
          <w:color w:val="000000"/>
          <w:lang w:eastAsia="en-US"/>
        </w:rPr>
      </w:pPr>
      <w:r w:rsidRPr="008E0EDD">
        <w:rPr>
          <w:rFonts w:eastAsia="Calibri"/>
          <w:bCs/>
          <w:color w:val="000000"/>
          <w:lang w:eastAsia="en-US"/>
        </w:rPr>
        <w:t>информационных стендах Администрации;</w:t>
      </w:r>
    </w:p>
    <w:p w14:paraId="23C1D894" w14:textId="77777777" w:rsidR="00211251" w:rsidRPr="008E0EDD" w:rsidRDefault="00211251" w:rsidP="00211251">
      <w:pPr>
        <w:autoSpaceDE w:val="0"/>
        <w:autoSpaceDN w:val="0"/>
        <w:adjustRightInd w:val="0"/>
        <w:ind w:firstLine="709"/>
        <w:jc w:val="both"/>
        <w:rPr>
          <w:rFonts w:eastAsia="Calibri"/>
          <w:bCs/>
          <w:color w:val="000000"/>
          <w:lang w:eastAsia="en-US"/>
        </w:rPr>
      </w:pPr>
      <w:r w:rsidRPr="008E0EDD">
        <w:rPr>
          <w:rFonts w:eastAsia="Calibri"/>
          <w:bCs/>
          <w:color w:val="000000"/>
          <w:lang w:eastAsia="en-US"/>
        </w:rPr>
        <w:t xml:space="preserve">официальном сайте </w:t>
      </w:r>
    </w:p>
    <w:p w14:paraId="5E9E793C"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bCs/>
          <w:color w:val="000000"/>
          <w:lang w:eastAsia="en-US"/>
        </w:rPr>
        <w:t xml:space="preserve">в </w:t>
      </w:r>
      <w:r w:rsidRPr="008E0EDD">
        <w:rPr>
          <w:rFonts w:eastAsia="Calibri"/>
          <w:color w:val="000000"/>
          <w:lang w:eastAsia="en-US"/>
        </w:rPr>
        <w:t xml:space="preserve">государственной информационной системе «Реестр государственных и муниципальных услуг (функций) Республики Башкортостан» </w:t>
      </w:r>
      <w:r w:rsidRPr="008E0EDD">
        <w:rPr>
          <w:rFonts w:eastAsia="Calibri"/>
          <w:bCs/>
          <w:color w:val="000000"/>
          <w:lang w:eastAsia="en-US"/>
        </w:rPr>
        <w:t xml:space="preserve">на </w:t>
      </w:r>
      <w:r>
        <w:rPr>
          <w:rFonts w:eastAsia="Calibri"/>
          <w:color w:val="000000"/>
          <w:lang w:eastAsia="en-US"/>
        </w:rPr>
        <w:t>ЕПГУ и</w:t>
      </w:r>
      <w:r w:rsidRPr="008E0EDD">
        <w:rPr>
          <w:rFonts w:eastAsia="Calibri"/>
          <w:color w:val="000000"/>
          <w:lang w:eastAsia="en-US"/>
        </w:rPr>
        <w:t xml:space="preserve"> РПГУ</w:t>
      </w:r>
      <w:r w:rsidRPr="008E0EDD">
        <w:rPr>
          <w:rFonts w:eastAsia="Calibri"/>
          <w:bCs/>
          <w:color w:val="000000"/>
          <w:lang w:eastAsia="en-US"/>
        </w:rPr>
        <w:t xml:space="preserve">. </w:t>
      </w:r>
    </w:p>
    <w:p w14:paraId="009DD9FA" w14:textId="77777777" w:rsidR="00211251" w:rsidRPr="008E0EDD" w:rsidRDefault="00211251" w:rsidP="00211251">
      <w:pPr>
        <w:autoSpaceDE w:val="0"/>
        <w:autoSpaceDN w:val="0"/>
        <w:adjustRightInd w:val="0"/>
        <w:ind w:firstLine="709"/>
        <w:jc w:val="both"/>
        <w:rPr>
          <w:rFonts w:eastAsia="Calibri"/>
          <w:bCs/>
          <w:color w:val="000000"/>
          <w:lang w:eastAsia="en-US"/>
        </w:rPr>
      </w:pPr>
      <w:r w:rsidRPr="008E0EDD">
        <w:rPr>
          <w:rFonts w:eastAsia="Calibri"/>
          <w:bCs/>
          <w:color w:val="000000"/>
          <w:lang w:eastAsia="en-US"/>
        </w:rPr>
        <w:t>Справочной является информация:</w:t>
      </w:r>
    </w:p>
    <w:p w14:paraId="42C003DE"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5B613064"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14:paraId="3A8A6257"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адреса электронной почты и (или) формы обратной связи Администрации, предоставляющего муниципальную услугу.</w:t>
      </w:r>
    </w:p>
    <w:p w14:paraId="69EB80AA"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II. Стандарт предоставления муниципальной услуги</w:t>
      </w:r>
    </w:p>
    <w:p w14:paraId="0AB3EA87" w14:textId="77777777" w:rsidR="00211251" w:rsidRPr="008E0EDD" w:rsidRDefault="00211251" w:rsidP="00211251">
      <w:pPr>
        <w:autoSpaceDE w:val="0"/>
        <w:autoSpaceDN w:val="0"/>
        <w:adjustRightInd w:val="0"/>
        <w:ind w:firstLine="709"/>
        <w:jc w:val="center"/>
        <w:rPr>
          <w:rFonts w:eastAsia="Calibri"/>
          <w:color w:val="000000"/>
          <w:lang w:eastAsia="en-US"/>
        </w:rPr>
      </w:pPr>
    </w:p>
    <w:p w14:paraId="3338FEAE" w14:textId="77777777" w:rsidR="00211251" w:rsidRPr="008E0EDD" w:rsidRDefault="00211251" w:rsidP="00211251">
      <w:pPr>
        <w:autoSpaceDE w:val="0"/>
        <w:autoSpaceDN w:val="0"/>
        <w:adjustRightInd w:val="0"/>
        <w:ind w:firstLine="709"/>
        <w:jc w:val="center"/>
        <w:outlineLvl w:val="1"/>
        <w:rPr>
          <w:rFonts w:eastAsia="Calibri"/>
          <w:b/>
          <w:bCs/>
          <w:color w:val="000000"/>
          <w:lang w:eastAsia="en-US"/>
        </w:rPr>
      </w:pPr>
      <w:r w:rsidRPr="008E0EDD">
        <w:rPr>
          <w:rFonts w:eastAsia="Calibri"/>
          <w:b/>
          <w:bCs/>
          <w:color w:val="000000"/>
          <w:lang w:eastAsia="en-US"/>
        </w:rPr>
        <w:t>Наименование муниципальной услуги</w:t>
      </w:r>
    </w:p>
    <w:p w14:paraId="2C8F378C"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2.1.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D52C3A3" w14:textId="77777777" w:rsidR="00211251" w:rsidRPr="008E0EDD" w:rsidRDefault="00211251" w:rsidP="00211251">
      <w:pPr>
        <w:widowControl w:val="0"/>
        <w:tabs>
          <w:tab w:val="left" w:pos="567"/>
        </w:tabs>
        <w:ind w:firstLine="709"/>
        <w:contextualSpacing/>
        <w:jc w:val="center"/>
        <w:rPr>
          <w:rFonts w:eastAsia="Calibri"/>
          <w:b/>
          <w:color w:val="000000"/>
          <w:lang w:eastAsia="en-US"/>
        </w:rPr>
      </w:pPr>
      <w:r w:rsidRPr="008E0EDD">
        <w:rPr>
          <w:rFonts w:eastAsia="Calibri"/>
          <w:b/>
          <w:color w:val="000000"/>
          <w:lang w:eastAsia="en-US"/>
        </w:rPr>
        <w:t>Наименование органа местного самоуправления (организации), предоставляющего (щей) муниципальную услугу</w:t>
      </w:r>
    </w:p>
    <w:p w14:paraId="3B280C85"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2.2. Муниципальная услуга предоставляется Администрацией сельского поселения </w:t>
      </w:r>
      <w:r>
        <w:rPr>
          <w:rFonts w:eastAsia="Calibri"/>
          <w:color w:val="000000"/>
          <w:lang w:eastAsia="en-US"/>
        </w:rPr>
        <w:t>Ильчигуловский сельсовет</w:t>
      </w:r>
      <w:r w:rsidRPr="008E0EDD">
        <w:rPr>
          <w:rFonts w:eastAsia="Calibri"/>
          <w:color w:val="000000"/>
          <w:lang w:eastAsia="en-US"/>
        </w:rPr>
        <w:t xml:space="preserve"> муниципального района Миякинский район РБ в лице управляющего делами сельского поселения </w:t>
      </w:r>
      <w:r>
        <w:rPr>
          <w:rFonts w:eastAsia="Calibri"/>
          <w:color w:val="000000"/>
          <w:lang w:eastAsia="en-US"/>
        </w:rPr>
        <w:t>Ильчигуловский сельсовет</w:t>
      </w:r>
      <w:r w:rsidRPr="008E0EDD">
        <w:rPr>
          <w:rFonts w:eastAsia="Calibri"/>
          <w:color w:val="000000"/>
          <w:lang w:eastAsia="en-US"/>
        </w:rPr>
        <w:t xml:space="preserve"> муниципального района Миякинский район РБ.</w:t>
      </w:r>
    </w:p>
    <w:p w14:paraId="0A752F06" w14:textId="77777777" w:rsidR="00211251" w:rsidRPr="008E0EDD" w:rsidRDefault="00211251" w:rsidP="00211251">
      <w:pPr>
        <w:autoSpaceDE w:val="0"/>
        <w:autoSpaceDN w:val="0"/>
        <w:adjustRightInd w:val="0"/>
        <w:ind w:firstLine="709"/>
        <w:jc w:val="both"/>
        <w:rPr>
          <w:rFonts w:eastAsia="Calibri"/>
          <w:bCs/>
          <w:color w:val="000000"/>
          <w:lang w:eastAsia="en-US"/>
        </w:rPr>
      </w:pPr>
      <w:r w:rsidRPr="008E0EDD">
        <w:rPr>
          <w:rFonts w:eastAsia="Calibri"/>
          <w:color w:val="000000"/>
          <w:lang w:eastAsia="en-US"/>
        </w:rPr>
        <w:t xml:space="preserve">Муниципальная услуга оказывается с участием </w:t>
      </w:r>
      <w:r w:rsidRPr="008E0EDD">
        <w:rPr>
          <w:rFonts w:eastAsia="Calibri"/>
          <w:bCs/>
          <w:color w:val="000000"/>
          <w:lang w:eastAsia="en-US"/>
        </w:rPr>
        <w:t xml:space="preserve">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Pr="008E0EDD">
        <w:rPr>
          <w:rFonts w:eastAsia="Calibri"/>
          <w:color w:val="000000"/>
          <w:lang w:eastAsia="en-US"/>
        </w:rPr>
        <w:t xml:space="preserve">сельского поселения </w:t>
      </w:r>
      <w:r>
        <w:rPr>
          <w:rFonts w:eastAsia="Calibri"/>
          <w:color w:val="000000"/>
          <w:lang w:eastAsia="en-US"/>
        </w:rPr>
        <w:t>Ильчигуловский сельсовет</w:t>
      </w:r>
      <w:r w:rsidRPr="008E0EDD">
        <w:rPr>
          <w:rFonts w:eastAsia="Calibri"/>
          <w:color w:val="000000"/>
          <w:lang w:eastAsia="en-US"/>
        </w:rPr>
        <w:t xml:space="preserve"> муниципального района Миякинский район РБ</w:t>
      </w:r>
      <w:r w:rsidRPr="008E0EDD">
        <w:t xml:space="preserve"> </w:t>
      </w:r>
      <w:r w:rsidRPr="008E0EDD">
        <w:rPr>
          <w:rFonts w:eastAsia="Calibri"/>
          <w:bCs/>
          <w:color w:val="000000"/>
          <w:lang w:eastAsia="en-US"/>
        </w:rPr>
        <w:t>(далее – Межведомственная комиссия).</w:t>
      </w:r>
    </w:p>
    <w:p w14:paraId="4C99B173"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3F39726D"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При предоставлении муниципальной услуги Администрация  взаимодействует с:</w:t>
      </w:r>
    </w:p>
    <w:p w14:paraId="19E79DC9" w14:textId="77777777" w:rsidR="00211251" w:rsidRPr="008E0EDD" w:rsidRDefault="00211251" w:rsidP="00211251">
      <w:pPr>
        <w:widowControl w:val="0"/>
        <w:numPr>
          <w:ilvl w:val="2"/>
          <w:numId w:val="31"/>
        </w:numPr>
        <w:tabs>
          <w:tab w:val="left" w:pos="851"/>
          <w:tab w:val="left" w:pos="1134"/>
        </w:tabs>
        <w:spacing w:after="160" w:line="259" w:lineRule="auto"/>
        <w:ind w:left="0" w:firstLine="709"/>
        <w:contextualSpacing/>
        <w:jc w:val="both"/>
        <w:rPr>
          <w:rFonts w:eastAsia="Calibri"/>
          <w:color w:val="000000"/>
          <w:lang w:eastAsia="en-US"/>
        </w:rPr>
      </w:pPr>
      <w:r w:rsidRPr="008E0EDD">
        <w:rPr>
          <w:rFonts w:eastAsia="Calibri"/>
          <w:color w:val="000000"/>
          <w:lang w:eastAsia="en-US"/>
        </w:rPr>
        <w:lastRenderedPageBreak/>
        <w:t>Федеральной налоговой службой;</w:t>
      </w:r>
    </w:p>
    <w:p w14:paraId="659CE7DB" w14:textId="77777777" w:rsidR="00211251" w:rsidRPr="008E0EDD" w:rsidRDefault="00211251" w:rsidP="00211251">
      <w:pPr>
        <w:widowControl w:val="0"/>
        <w:numPr>
          <w:ilvl w:val="2"/>
          <w:numId w:val="31"/>
        </w:numPr>
        <w:tabs>
          <w:tab w:val="left" w:pos="851"/>
          <w:tab w:val="left" w:pos="1134"/>
        </w:tabs>
        <w:spacing w:after="160" w:line="259" w:lineRule="auto"/>
        <w:ind w:left="0" w:firstLine="709"/>
        <w:contextualSpacing/>
        <w:jc w:val="both"/>
        <w:rPr>
          <w:rFonts w:eastAsia="Calibri"/>
          <w:color w:val="000000"/>
          <w:lang w:eastAsia="en-US"/>
        </w:rPr>
      </w:pPr>
      <w:r w:rsidRPr="008E0EDD">
        <w:rPr>
          <w:rFonts w:eastAsia="Calibri"/>
          <w:color w:val="000000"/>
          <w:lang w:eastAsia="en-US"/>
        </w:rPr>
        <w:t>Федеральной службой государственной регистрации, кадастра и картографии (далее – Росреестр);</w:t>
      </w:r>
    </w:p>
    <w:p w14:paraId="4F77B378" w14:textId="77777777" w:rsidR="00211251" w:rsidRPr="008E0EDD" w:rsidRDefault="00211251" w:rsidP="00211251">
      <w:pPr>
        <w:widowControl w:val="0"/>
        <w:numPr>
          <w:ilvl w:val="2"/>
          <w:numId w:val="31"/>
        </w:numPr>
        <w:tabs>
          <w:tab w:val="left" w:pos="851"/>
          <w:tab w:val="left" w:pos="1134"/>
        </w:tabs>
        <w:spacing w:after="160" w:line="259" w:lineRule="auto"/>
        <w:ind w:left="0" w:firstLine="709"/>
        <w:contextualSpacing/>
        <w:jc w:val="both"/>
        <w:rPr>
          <w:rFonts w:eastAsia="Calibri"/>
          <w:color w:val="000000"/>
          <w:lang w:eastAsia="en-US"/>
        </w:rPr>
      </w:pPr>
      <w:r w:rsidRPr="008E0EDD">
        <w:rPr>
          <w:rFonts w:eastAsia="Calibri"/>
          <w:lang w:eastAsia="en-US"/>
        </w:rPr>
        <w:t>Государственным бюджетным учреждением Республики Башкортостан «</w:t>
      </w:r>
      <w:r w:rsidRPr="008E0EDD">
        <w:rPr>
          <w:rFonts w:eastAsia="Calibri"/>
          <w:bCs/>
          <w:lang w:eastAsia="en-US"/>
        </w:rPr>
        <w:t>Государственная кадастровая оценка и техническая инвентаризация»</w:t>
      </w:r>
    </w:p>
    <w:p w14:paraId="3E2CE68C" w14:textId="77777777" w:rsidR="00211251" w:rsidRPr="008E0EDD" w:rsidRDefault="00211251" w:rsidP="00211251">
      <w:pPr>
        <w:widowControl w:val="0"/>
        <w:numPr>
          <w:ilvl w:val="2"/>
          <w:numId w:val="31"/>
        </w:numPr>
        <w:tabs>
          <w:tab w:val="left" w:pos="851"/>
          <w:tab w:val="left" w:pos="1134"/>
        </w:tabs>
        <w:spacing w:after="160" w:line="259" w:lineRule="auto"/>
        <w:ind w:left="0" w:firstLine="709"/>
        <w:contextualSpacing/>
        <w:jc w:val="both"/>
        <w:rPr>
          <w:rFonts w:eastAsia="Calibri"/>
          <w:color w:val="000000"/>
          <w:lang w:eastAsia="en-US"/>
        </w:rPr>
      </w:pPr>
      <w:r w:rsidRPr="008E0EDD">
        <w:rPr>
          <w:rFonts w:eastAsia="Calibri"/>
          <w:color w:val="000000"/>
          <w:lang w:eastAsia="en-US"/>
        </w:rPr>
        <w:t>Государственным комитетом Республики Башкортостан по жилищному и строительному надзору; (при необходимости указываются иные органы власти и организации)</w:t>
      </w:r>
    </w:p>
    <w:p w14:paraId="5B956E89"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w:t>
      </w:r>
    </w:p>
    <w:p w14:paraId="0EBE6A45" w14:textId="77777777" w:rsidR="00211251" w:rsidRPr="008E0EDD" w:rsidRDefault="00211251" w:rsidP="00211251">
      <w:pPr>
        <w:autoSpaceDE w:val="0"/>
        <w:autoSpaceDN w:val="0"/>
        <w:adjustRightInd w:val="0"/>
        <w:jc w:val="both"/>
        <w:rPr>
          <w:rFonts w:eastAsia="Calibri"/>
          <w:color w:val="000000"/>
          <w:lang w:eastAsia="en-US"/>
        </w:rPr>
      </w:pPr>
      <w:r w:rsidRPr="008E0EDD">
        <w:rPr>
          <w:rFonts w:eastAsia="Calibri"/>
          <w:color w:val="000000"/>
          <w:lang w:eastAsia="en-US"/>
        </w:rPr>
        <w:t>которые являются необходимы и обязательными для предоставления муниципальных услуг.</w:t>
      </w:r>
    </w:p>
    <w:p w14:paraId="39FF8D24"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Описание результата предоставления муниципальной услуги</w:t>
      </w:r>
    </w:p>
    <w:p w14:paraId="1BD68123"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2.5. Результатом предоставления муниципальной услуги является:</w:t>
      </w:r>
    </w:p>
    <w:p w14:paraId="0F24D424" w14:textId="77777777" w:rsidR="00211251" w:rsidRPr="008E0EDD" w:rsidRDefault="00211251" w:rsidP="00211251">
      <w:pPr>
        <w:autoSpaceDE w:val="0"/>
        <w:autoSpaceDN w:val="0"/>
        <w:adjustRightInd w:val="0"/>
        <w:ind w:firstLine="709"/>
        <w:jc w:val="both"/>
        <w:outlineLvl w:val="0"/>
        <w:rPr>
          <w:rFonts w:eastAsia="Calibri"/>
          <w:color w:val="000000"/>
          <w:lang w:eastAsia="en-US"/>
        </w:rPr>
      </w:pPr>
      <w:r w:rsidRPr="008E0EDD">
        <w:rPr>
          <w:rFonts w:eastAsia="Calibri"/>
          <w:color w:val="000000"/>
          <w:lang w:eastAsia="en-US"/>
        </w:rPr>
        <w:t xml:space="preserve">распоряжение Главы Администрации сельского поселения </w:t>
      </w:r>
      <w:r>
        <w:rPr>
          <w:rFonts w:eastAsia="Calibri"/>
          <w:color w:val="000000"/>
          <w:lang w:eastAsia="en-US"/>
        </w:rPr>
        <w:t>Ильчигуловский сельсовет</w:t>
      </w:r>
      <w:r w:rsidRPr="008E0EDD">
        <w:rPr>
          <w:rFonts w:eastAsia="Calibri"/>
          <w:color w:val="000000"/>
          <w:lang w:eastAsia="en-US"/>
        </w:rPr>
        <w:t xml:space="preserve"> муниципального района Миякинский район РБ о признании  (об отказе в признании) помещения жилым помещением;</w:t>
      </w:r>
    </w:p>
    <w:p w14:paraId="12EB13F1"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распоряжение Главы Администрации сельского поселения </w:t>
      </w:r>
      <w:r>
        <w:rPr>
          <w:rFonts w:eastAsia="Calibri"/>
          <w:color w:val="000000"/>
          <w:lang w:eastAsia="en-US"/>
        </w:rPr>
        <w:t>Ильчигуловский сельсовет</w:t>
      </w:r>
      <w:r w:rsidRPr="008E0EDD">
        <w:rPr>
          <w:rFonts w:eastAsia="Calibri"/>
          <w:color w:val="000000"/>
          <w:lang w:eastAsia="en-US"/>
        </w:rPr>
        <w:t xml:space="preserve"> муниципального района Миякинский район РБ о признании жилого помещения пригодным (непригодным) для проживания с указанием о дальнейшем использовании помещения;</w:t>
      </w:r>
    </w:p>
    <w:p w14:paraId="5F68B421"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распоряжение Главы Администрации сельского поселения </w:t>
      </w:r>
      <w:r>
        <w:rPr>
          <w:rFonts w:eastAsia="Calibri"/>
          <w:color w:val="000000"/>
          <w:lang w:eastAsia="en-US"/>
        </w:rPr>
        <w:t>Ильчигуловский сельсовет</w:t>
      </w:r>
      <w:r w:rsidRPr="008E0EDD">
        <w:rPr>
          <w:rFonts w:eastAsia="Calibri"/>
          <w:color w:val="000000"/>
          <w:lang w:eastAsia="en-US"/>
        </w:rPr>
        <w:t xml:space="preserve"> муниципального района Миякинский район РБ о признании многоквартирного дома аварийным и подлежащим сносу с указанием сроков отселения физических и юридических лиц; </w:t>
      </w:r>
    </w:p>
    <w:p w14:paraId="4ED33CF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распоряжение Главы Администрации сельского поселения </w:t>
      </w:r>
      <w:r>
        <w:rPr>
          <w:rFonts w:eastAsia="Calibri"/>
          <w:color w:val="000000"/>
          <w:lang w:eastAsia="en-US"/>
        </w:rPr>
        <w:t>Ильчигуловский сельсовет</w:t>
      </w:r>
      <w:r w:rsidRPr="008E0EDD">
        <w:rPr>
          <w:rFonts w:eastAsia="Calibri"/>
          <w:color w:val="000000"/>
          <w:lang w:eastAsia="en-US"/>
        </w:rPr>
        <w:t xml:space="preserve"> муниципального района Миякинский район РБ о признании многоквартирного дома аварийным и подлежащим реконструкции с указанием сроков отселения физических и юридических лиц;</w:t>
      </w:r>
    </w:p>
    <w:p w14:paraId="18D5B30F"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14:paraId="59430131"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 xml:space="preserve"> </w:t>
      </w:r>
    </w:p>
    <w:p w14:paraId="7A919E39"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 xml:space="preserve">Срок предоставления </w:t>
      </w:r>
      <w:r w:rsidRPr="008E0EDD">
        <w:rPr>
          <w:rFonts w:eastAsia="Calibri"/>
          <w:b/>
          <w:color w:val="000000"/>
          <w:lang w:eastAsia="en-US"/>
        </w:rPr>
        <w:t>муниципальной</w:t>
      </w:r>
      <w:r w:rsidRPr="008E0EDD">
        <w:rPr>
          <w:rFonts w:eastAsia="Calibri"/>
          <w:b/>
          <w:bCs/>
          <w:color w:val="000000"/>
          <w:lang w:eastAsia="en-US"/>
        </w:rPr>
        <w:t xml:space="preserve"> услуги, в том числе  с учетом необходимости обращения в организации, участвующие  в предоставлении </w:t>
      </w:r>
      <w:r w:rsidRPr="008E0EDD">
        <w:rPr>
          <w:rFonts w:eastAsia="Calibri"/>
          <w:b/>
          <w:color w:val="000000"/>
          <w:lang w:eastAsia="en-US"/>
        </w:rPr>
        <w:t>муниципальной</w:t>
      </w:r>
      <w:r w:rsidRPr="008E0EDD">
        <w:rPr>
          <w:rFonts w:eastAsia="Calibri"/>
          <w:b/>
          <w:bCs/>
          <w:color w:val="000000"/>
          <w:lang w:eastAsia="en-US"/>
        </w:rPr>
        <w:t xml:space="preserve"> услуги, срок приостановления предоставления</w:t>
      </w:r>
      <w:r w:rsidRPr="008E0EDD">
        <w:rPr>
          <w:rFonts w:eastAsia="Calibri"/>
          <w:b/>
          <w:color w:val="000000"/>
          <w:lang w:eastAsia="en-US"/>
        </w:rPr>
        <w:t xml:space="preserve"> муниципальной</w:t>
      </w:r>
      <w:r w:rsidRPr="008E0EDD">
        <w:rPr>
          <w:rFonts w:eastAsia="Calibri"/>
          <w:b/>
          <w:bCs/>
          <w:color w:val="000000"/>
          <w:lang w:eastAsia="en-US"/>
        </w:rPr>
        <w:t xml:space="preserve"> услуги в случае, если возможность приостановления предусмотрен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8E0EDD">
        <w:rPr>
          <w:rFonts w:eastAsia="Calibri"/>
          <w:b/>
          <w:color w:val="000000"/>
          <w:lang w:eastAsia="en-US"/>
        </w:rPr>
        <w:t>муниципальной</w:t>
      </w:r>
      <w:r w:rsidRPr="008E0EDD">
        <w:rPr>
          <w:rFonts w:eastAsia="Calibri"/>
          <w:b/>
          <w:bCs/>
          <w:color w:val="000000"/>
          <w:lang w:eastAsia="en-US"/>
        </w:rPr>
        <w:t xml:space="preserve"> услуги</w:t>
      </w:r>
    </w:p>
    <w:p w14:paraId="3F6FE05A" w14:textId="77777777" w:rsidR="00211251" w:rsidRPr="008E0EDD" w:rsidRDefault="00211251" w:rsidP="00211251">
      <w:pPr>
        <w:autoSpaceDE w:val="0"/>
        <w:autoSpaceDN w:val="0"/>
        <w:adjustRightInd w:val="0"/>
        <w:ind w:firstLine="567"/>
        <w:jc w:val="both"/>
        <w:rPr>
          <w:rFonts w:eastAsia="Calibri"/>
          <w:color w:val="000000"/>
          <w:lang w:eastAsia="en-US"/>
        </w:rPr>
      </w:pPr>
      <w:r w:rsidRPr="008E0EDD">
        <w:rPr>
          <w:rFonts w:eastAsia="Calibri"/>
          <w:color w:val="000000"/>
          <w:lang w:eastAsia="en-US"/>
        </w:rPr>
        <w:t xml:space="preserve">2.6. Срок принятия решения и издания распоряжения Главы Администрации сельского поселения </w:t>
      </w:r>
      <w:r>
        <w:rPr>
          <w:rFonts w:eastAsia="Calibri"/>
          <w:color w:val="000000"/>
          <w:lang w:eastAsia="en-US"/>
        </w:rPr>
        <w:t>Ильчигуловский сельсовет</w:t>
      </w:r>
      <w:r w:rsidRPr="008E0EDD">
        <w:rPr>
          <w:rFonts w:eastAsia="Calibri"/>
          <w:color w:val="000000"/>
          <w:lang w:eastAsia="en-US"/>
        </w:rPr>
        <w:t xml:space="preserve"> муниципального района Миякинский район РБ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w:t>
      </w:r>
      <w:r>
        <w:rPr>
          <w:rFonts w:eastAsia="Calibri"/>
          <w:color w:val="000000"/>
          <w:lang w:eastAsia="en-US"/>
        </w:rPr>
        <w:t>ЕПГУ и</w:t>
      </w:r>
      <w:r w:rsidRPr="008E0EDD">
        <w:rPr>
          <w:rFonts w:eastAsia="Calibri"/>
          <w:color w:val="000000"/>
          <w:lang w:eastAsia="en-US"/>
        </w:rPr>
        <w:t xml:space="preserve"> РПГУ, и не должен превышать 63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p w14:paraId="41FEA90C"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2.8.1-2.8.7 настоящего Административного регламента надлежащим образом оформленных документов.</w:t>
      </w:r>
    </w:p>
    <w:p w14:paraId="61A80EB8"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lastRenderedPageBreak/>
        <w:t xml:space="preserve">Датой поступления заявления в форме электронного документа   с использованием </w:t>
      </w:r>
      <w:r>
        <w:rPr>
          <w:rFonts w:eastAsia="Calibri"/>
          <w:color w:val="000000"/>
          <w:lang w:eastAsia="en-US"/>
        </w:rPr>
        <w:t>ЕПГУ и</w:t>
      </w:r>
      <w:r w:rsidRPr="008E0EDD">
        <w:rPr>
          <w:rFonts w:eastAsia="Calibri"/>
          <w:color w:val="000000"/>
          <w:lang w:eastAsia="en-US"/>
        </w:rPr>
        <w:t xml:space="preserve"> РПГУ считается день направления заявителю электронного сообщения о поступлении заявления в соответствии с требованиями </w:t>
      </w:r>
      <w:hyperlink r:id="rId11" w:history="1">
        <w:r w:rsidRPr="008E0EDD">
          <w:rPr>
            <w:rFonts w:eastAsia="Calibri"/>
            <w:color w:val="000000"/>
            <w:lang w:eastAsia="en-US"/>
          </w:rPr>
          <w:t>пункта</w:t>
        </w:r>
      </w:hyperlink>
      <w:r w:rsidRPr="008E0EDD">
        <w:rPr>
          <w:rFonts w:eastAsia="Calibri"/>
          <w:color w:val="000000"/>
          <w:lang w:eastAsia="en-US"/>
        </w:rPr>
        <w:t xml:space="preserve"> 3.10.4 настоящего Административного регламента. </w:t>
      </w:r>
    </w:p>
    <w:p w14:paraId="07498F2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2.8.1-2.8.7 настоящего Административного регламента надлежащим образом оформленных документов. </w:t>
      </w:r>
    </w:p>
    <w:p w14:paraId="2C046FC8"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Срок принятия Администрацией  решения об отказе в рассмотрении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14:paraId="4141052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Срок возврата заявления и соответствующих документов составляет 3 рабочих дня,  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14:paraId="766E82AD"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Срок направления Администрацией распоряжения и заключения Межведомственной комиссии в письменной форме либо в форме электронного документа с использованием </w:t>
      </w:r>
      <w:r>
        <w:rPr>
          <w:rFonts w:eastAsia="Calibri"/>
          <w:color w:val="000000"/>
          <w:lang w:eastAsia="en-US"/>
        </w:rPr>
        <w:t>ЕПГУ и</w:t>
      </w:r>
      <w:r w:rsidRPr="008E0EDD">
        <w:rPr>
          <w:rFonts w:eastAsia="Calibri"/>
          <w:color w:val="000000"/>
          <w:lang w:eastAsia="en-US"/>
        </w:rPr>
        <w:t xml:space="preserve"> РПГУ заявителю составляет 5 календарных дней.</w:t>
      </w:r>
    </w:p>
    <w:p w14:paraId="08980FD3" w14:textId="77777777" w:rsidR="00211251" w:rsidRPr="008E0EDD" w:rsidRDefault="00211251" w:rsidP="00211251">
      <w:pPr>
        <w:autoSpaceDE w:val="0"/>
        <w:autoSpaceDN w:val="0"/>
        <w:adjustRightInd w:val="0"/>
        <w:outlineLvl w:val="0"/>
        <w:rPr>
          <w:rFonts w:eastAsia="Calibri"/>
          <w:b/>
          <w:bCs/>
          <w:color w:val="000000"/>
          <w:lang w:eastAsia="en-US"/>
        </w:rPr>
      </w:pPr>
    </w:p>
    <w:p w14:paraId="4CA3D78F"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Нормативные правовые акты, регулирующие предоставление муниципальной услуги</w:t>
      </w:r>
    </w:p>
    <w:p w14:paraId="449174D9"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8E0EDD">
        <w:rPr>
          <w:rFonts w:eastAsia="Calibri"/>
          <w:bCs/>
          <w:color w:val="000000"/>
          <w:lang w:eastAsia="en-US"/>
        </w:rPr>
        <w:t xml:space="preserve">официальном сайте, в </w:t>
      </w:r>
      <w:r w:rsidRPr="008E0EDD">
        <w:rPr>
          <w:rFonts w:eastAsia="Calibri"/>
          <w:color w:val="000000"/>
          <w:lang w:eastAsia="en-US"/>
        </w:rPr>
        <w:t xml:space="preserve">государственной информационной системе «Реестр государственных и муниципальных услуг (функций) Республики Башкортостан» </w:t>
      </w:r>
      <w:r w:rsidRPr="008E0EDD">
        <w:rPr>
          <w:rFonts w:eastAsia="Calibri"/>
          <w:bCs/>
          <w:color w:val="000000"/>
          <w:lang w:eastAsia="en-US"/>
        </w:rPr>
        <w:t>на</w:t>
      </w:r>
      <w:r>
        <w:rPr>
          <w:rFonts w:eastAsia="Calibri"/>
          <w:bCs/>
          <w:color w:val="000000"/>
          <w:lang w:eastAsia="en-US"/>
        </w:rPr>
        <w:t xml:space="preserve"> </w:t>
      </w:r>
      <w:r>
        <w:rPr>
          <w:rFonts w:eastAsia="Calibri"/>
          <w:color w:val="000000"/>
          <w:lang w:eastAsia="en-US"/>
        </w:rPr>
        <w:t>ЕПГУ и</w:t>
      </w:r>
      <w:r w:rsidRPr="008E0EDD">
        <w:rPr>
          <w:rFonts w:eastAsia="Calibri"/>
          <w:bCs/>
          <w:color w:val="000000"/>
          <w:lang w:eastAsia="en-US"/>
        </w:rPr>
        <w:t xml:space="preserve"> РПГУ</w:t>
      </w:r>
      <w:r w:rsidRPr="008E0EDD">
        <w:rPr>
          <w:rFonts w:eastAsia="Calibri"/>
          <w:color w:val="000000"/>
          <w:lang w:eastAsia="en-US"/>
        </w:rPr>
        <w:t>.</w:t>
      </w:r>
    </w:p>
    <w:p w14:paraId="1B3C71E4"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8E9EF1F" w14:textId="77777777" w:rsidR="00211251" w:rsidRPr="008E0EDD" w:rsidRDefault="00211251" w:rsidP="00211251">
      <w:pPr>
        <w:widowControl w:val="0"/>
        <w:tabs>
          <w:tab w:val="left" w:pos="567"/>
        </w:tabs>
        <w:ind w:firstLine="709"/>
        <w:contextualSpacing/>
        <w:jc w:val="both"/>
        <w:rPr>
          <w:rFonts w:eastAsia="Calibri"/>
          <w:color w:val="000000"/>
          <w:lang w:eastAsia="en-US"/>
        </w:rPr>
      </w:pPr>
      <w:bookmarkStart w:id="4" w:name="Par0"/>
      <w:bookmarkEnd w:id="4"/>
      <w:r w:rsidRPr="008E0EDD">
        <w:rPr>
          <w:rFonts w:eastAsia="Calibri"/>
          <w:color w:val="000000"/>
          <w:lang w:eastAsia="en-US"/>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1877A6A" w14:textId="77777777" w:rsidR="00211251" w:rsidRPr="008E0EDD" w:rsidRDefault="00211251" w:rsidP="00211251">
      <w:pPr>
        <w:autoSpaceDE w:val="0"/>
        <w:autoSpaceDN w:val="0"/>
        <w:adjustRightInd w:val="0"/>
        <w:ind w:firstLine="709"/>
        <w:jc w:val="both"/>
        <w:rPr>
          <w:rFonts w:eastAsia="Calibri"/>
          <w:bCs/>
          <w:color w:val="000000"/>
          <w:lang w:eastAsia="en-US"/>
        </w:rPr>
      </w:pPr>
      <w:r w:rsidRPr="008E0EDD">
        <w:rPr>
          <w:rFonts w:eastAsia="Calibri"/>
          <w:bCs/>
          <w:color w:val="000000"/>
          <w:lang w:eastAsia="en-US"/>
        </w:rPr>
        <w:t xml:space="preserve">2.8.1. </w:t>
      </w:r>
      <w:r w:rsidRPr="008E0EDD">
        <w:rPr>
          <w:rFonts w:eastAsia="Calibri"/>
          <w:color w:val="000000"/>
          <w:lang w:eastAsia="en-US"/>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sidRPr="008E0EDD">
        <w:rPr>
          <w:rFonts w:eastAsia="Calibri"/>
          <w:bCs/>
          <w:color w:val="000000"/>
          <w:lang w:eastAsia="en-US"/>
        </w:rPr>
        <w:t xml:space="preserve">по форме, согласно приложению № 1 к настоящему Административному регламенту, поданное в адрес </w:t>
      </w:r>
      <w:r w:rsidRPr="008E0EDD">
        <w:rPr>
          <w:rFonts w:eastAsia="Calibri"/>
          <w:color w:val="000000"/>
          <w:lang w:eastAsia="en-US"/>
        </w:rPr>
        <w:t xml:space="preserve">Администрации  </w:t>
      </w:r>
      <w:r w:rsidRPr="008E0EDD">
        <w:rPr>
          <w:rFonts w:eastAsia="Calibri"/>
          <w:bCs/>
          <w:color w:val="000000"/>
          <w:lang w:eastAsia="en-US"/>
        </w:rPr>
        <w:t>следующими способами:</w:t>
      </w:r>
    </w:p>
    <w:p w14:paraId="056FFB9E" w14:textId="77777777" w:rsidR="00211251" w:rsidRPr="008E0EDD" w:rsidRDefault="00211251" w:rsidP="00211251">
      <w:pPr>
        <w:numPr>
          <w:ilvl w:val="0"/>
          <w:numId w:val="30"/>
        </w:numPr>
        <w:tabs>
          <w:tab w:val="left" w:pos="1134"/>
        </w:tabs>
        <w:autoSpaceDE w:val="0"/>
        <w:autoSpaceDN w:val="0"/>
        <w:adjustRightInd w:val="0"/>
        <w:spacing w:after="160" w:line="259" w:lineRule="auto"/>
        <w:ind w:left="0" w:firstLine="709"/>
        <w:contextualSpacing/>
        <w:jc w:val="both"/>
        <w:rPr>
          <w:rFonts w:eastAsia="Calibri"/>
          <w:color w:val="000000"/>
          <w:lang w:eastAsia="en-US"/>
        </w:rPr>
      </w:pPr>
      <w:r w:rsidRPr="008E0EDD">
        <w:rPr>
          <w:rFonts w:eastAsia="Calibri"/>
          <w:color w:val="000000"/>
          <w:lang w:eastAsia="en-US"/>
        </w:rPr>
        <w:t>в форме документа на бумажном носителе – посредством личного обращения в Администрацию ,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34149E56" w14:textId="77777777" w:rsidR="00211251" w:rsidRPr="008E0EDD" w:rsidRDefault="00211251" w:rsidP="00211251">
      <w:pPr>
        <w:numPr>
          <w:ilvl w:val="0"/>
          <w:numId w:val="30"/>
        </w:numPr>
        <w:tabs>
          <w:tab w:val="left" w:pos="1134"/>
        </w:tabs>
        <w:autoSpaceDE w:val="0"/>
        <w:autoSpaceDN w:val="0"/>
        <w:adjustRightInd w:val="0"/>
        <w:spacing w:after="160" w:line="259" w:lineRule="auto"/>
        <w:ind w:left="0" w:firstLine="709"/>
        <w:contextualSpacing/>
        <w:jc w:val="both"/>
        <w:rPr>
          <w:rFonts w:eastAsia="Calibri"/>
          <w:color w:val="000000"/>
          <w:lang w:eastAsia="en-US"/>
        </w:rPr>
      </w:pPr>
      <w:r w:rsidRPr="008E0EDD">
        <w:rPr>
          <w:rFonts w:eastAsia="Calibri"/>
          <w:color w:val="000000"/>
          <w:lang w:eastAsia="en-US"/>
        </w:rPr>
        <w:t>путем заполнения формы запроса через «Личный кабинет»</w:t>
      </w:r>
      <w:r w:rsidRPr="0095140D">
        <w:rPr>
          <w:rFonts w:eastAsia="Calibri"/>
          <w:color w:val="000000"/>
          <w:lang w:eastAsia="en-US"/>
        </w:rPr>
        <w:t xml:space="preserve"> </w:t>
      </w:r>
      <w:r>
        <w:rPr>
          <w:rFonts w:eastAsia="Calibri"/>
          <w:color w:val="000000"/>
          <w:lang w:eastAsia="en-US"/>
        </w:rPr>
        <w:t>ЕПГУ и</w:t>
      </w:r>
      <w:r w:rsidRPr="008E0EDD">
        <w:rPr>
          <w:rFonts w:eastAsia="Calibri"/>
          <w:color w:val="000000"/>
          <w:lang w:eastAsia="en-US"/>
        </w:rPr>
        <w:t xml:space="preserve"> РПГУ (далее – отправление в электронной форме).</w:t>
      </w:r>
    </w:p>
    <w:p w14:paraId="160B1D17" w14:textId="77777777" w:rsidR="00211251" w:rsidRPr="008E0EDD" w:rsidRDefault="00211251" w:rsidP="00211251">
      <w:pPr>
        <w:autoSpaceDE w:val="0"/>
        <w:autoSpaceDN w:val="0"/>
        <w:adjustRightInd w:val="0"/>
        <w:ind w:firstLine="709"/>
        <w:jc w:val="both"/>
        <w:rPr>
          <w:color w:val="000000"/>
        </w:rPr>
      </w:pPr>
      <w:r w:rsidRPr="008E0EDD">
        <w:rPr>
          <w:color w:val="000000"/>
        </w:rPr>
        <w:t>В заявлении также указывается один из следующих способов получения  результатов предоставления муниципальной услуги:</w:t>
      </w:r>
    </w:p>
    <w:p w14:paraId="4367B8A6" w14:textId="77777777" w:rsidR="00211251" w:rsidRPr="008E0EDD" w:rsidRDefault="00211251" w:rsidP="00211251">
      <w:pPr>
        <w:autoSpaceDE w:val="0"/>
        <w:autoSpaceDN w:val="0"/>
        <w:adjustRightInd w:val="0"/>
        <w:ind w:firstLine="709"/>
        <w:jc w:val="both"/>
        <w:rPr>
          <w:color w:val="000000"/>
        </w:rPr>
      </w:pPr>
      <w:r w:rsidRPr="008E0EDD">
        <w:rPr>
          <w:color w:val="000000"/>
        </w:rPr>
        <w:t xml:space="preserve">в виде бумажного документа, который заявитель получает непосредственно  в Администрации (в случае подачи заявления и документов непосредственно в Администрацию, почтовым отправлением либо в форме электронных документов посредством </w:t>
      </w:r>
      <w:r>
        <w:rPr>
          <w:rFonts w:eastAsia="Calibri"/>
          <w:color w:val="000000"/>
          <w:lang w:eastAsia="en-US"/>
        </w:rPr>
        <w:t>ЕПГУ и</w:t>
      </w:r>
      <w:r w:rsidRPr="008E0EDD">
        <w:rPr>
          <w:color w:val="000000"/>
        </w:rPr>
        <w:t xml:space="preserve"> РПГУ;</w:t>
      </w:r>
    </w:p>
    <w:p w14:paraId="7D23821B" w14:textId="77777777" w:rsidR="00211251" w:rsidRPr="008E0EDD" w:rsidRDefault="00211251" w:rsidP="00211251">
      <w:pPr>
        <w:autoSpaceDE w:val="0"/>
        <w:autoSpaceDN w:val="0"/>
        <w:adjustRightInd w:val="0"/>
        <w:ind w:firstLine="709"/>
        <w:jc w:val="both"/>
        <w:rPr>
          <w:color w:val="000000"/>
        </w:rPr>
      </w:pPr>
      <w:r w:rsidRPr="008E0EDD">
        <w:rPr>
          <w:color w:val="000000"/>
        </w:rPr>
        <w:lastRenderedPageBreak/>
        <w:t>в виде бумажного документа, который заявитель получает непосредственно в многофункциональном центре ( в случае подачи заявления и документов непосредственно в многофункциональный центр) ;</w:t>
      </w:r>
    </w:p>
    <w:p w14:paraId="564342CA" w14:textId="77777777" w:rsidR="00211251" w:rsidRPr="008E0EDD" w:rsidRDefault="00211251" w:rsidP="00211251">
      <w:pPr>
        <w:autoSpaceDE w:val="0"/>
        <w:autoSpaceDN w:val="0"/>
        <w:adjustRightInd w:val="0"/>
        <w:ind w:firstLine="709"/>
        <w:jc w:val="both"/>
        <w:rPr>
          <w:color w:val="000000"/>
        </w:rPr>
      </w:pPr>
      <w:r w:rsidRPr="008E0EDD">
        <w:rPr>
          <w:color w:val="000000"/>
        </w:rPr>
        <w:t>в виде бумажного документа, который направляется заявителю посредством почтового отправления;</w:t>
      </w:r>
    </w:p>
    <w:p w14:paraId="6D661852"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в виде электронного документа, который направляется заявителю   в «Личный кабинет» на </w:t>
      </w:r>
      <w:r>
        <w:rPr>
          <w:rFonts w:eastAsia="Calibri"/>
          <w:color w:val="000000"/>
          <w:lang w:eastAsia="en-US"/>
        </w:rPr>
        <w:t>ЕПГУ и</w:t>
      </w:r>
      <w:r w:rsidRPr="008E0EDD">
        <w:rPr>
          <w:rFonts w:eastAsia="Calibri"/>
          <w:color w:val="000000"/>
          <w:lang w:eastAsia="en-US"/>
        </w:rPr>
        <w:t xml:space="preserve"> РПГУ (в случае подачи заявления и документов в форме электронных документов посредством </w:t>
      </w:r>
      <w:r>
        <w:rPr>
          <w:rFonts w:eastAsia="Calibri"/>
          <w:color w:val="000000"/>
          <w:lang w:eastAsia="en-US"/>
        </w:rPr>
        <w:t>ЕПГУ и</w:t>
      </w:r>
      <w:r w:rsidRPr="008E0EDD">
        <w:rPr>
          <w:rFonts w:eastAsia="Calibri"/>
          <w:color w:val="000000"/>
          <w:lang w:eastAsia="en-US"/>
        </w:rPr>
        <w:t xml:space="preserve"> РПГУ);</w:t>
      </w:r>
    </w:p>
    <w:p w14:paraId="00BFF2EF"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bCs/>
          <w:color w:val="000000"/>
          <w:lang w:eastAsia="en-US"/>
        </w:rPr>
        <w:t>2.8.2. д</w:t>
      </w:r>
      <w:r w:rsidRPr="008E0EDD">
        <w:rPr>
          <w:rFonts w:eastAsia="Calibri"/>
          <w:color w:val="000000"/>
          <w:lang w:eastAsia="en-US"/>
        </w:rPr>
        <w:t xml:space="preserve">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 В случае обращения посредством </w:t>
      </w:r>
      <w:r>
        <w:rPr>
          <w:rFonts w:eastAsia="Calibri"/>
          <w:color w:val="000000"/>
          <w:lang w:eastAsia="en-US"/>
        </w:rPr>
        <w:t>ЕПГУ и</w:t>
      </w:r>
      <w:r w:rsidRPr="008E0EDD">
        <w:rPr>
          <w:rFonts w:eastAsia="Calibri"/>
          <w:color w:val="000000"/>
          <w:lang w:eastAsia="en-US"/>
        </w:rPr>
        <w:t xml:space="preserve">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w:t>
      </w:r>
      <w:r w:rsidRPr="008E0EDD">
        <w:rPr>
          <w:rFonts w:eastAsia="Calibri"/>
          <w:bCs/>
          <w:color w:val="000000"/>
          <w:lang w:eastAsia="en-US"/>
        </w:rPr>
        <w:t>–</w:t>
      </w:r>
      <w:r w:rsidRPr="008E0EDD">
        <w:rPr>
          <w:rFonts w:eastAsia="Calibri"/>
          <w:color w:val="000000"/>
          <w:lang w:eastAsia="en-US"/>
        </w:rPr>
        <w:t xml:space="preserve"> ЕСИА).</w:t>
      </w:r>
    </w:p>
    <w:p w14:paraId="5ED77917"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14:paraId="0B4D3F07"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14:paraId="2D779C0D"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bCs/>
          <w:color w:val="000000"/>
          <w:lang w:eastAsia="en-US"/>
        </w:rPr>
        <w:t xml:space="preserve">2.8.4. </w:t>
      </w:r>
      <w:r w:rsidRPr="008E0EDD">
        <w:rPr>
          <w:rFonts w:eastAsia="Calibri"/>
          <w:color w:val="000000"/>
          <w:lang w:eastAsia="en-US"/>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60AA7484" w14:textId="77777777" w:rsidR="00211251" w:rsidRPr="008E0EDD" w:rsidRDefault="00211251" w:rsidP="00211251">
      <w:pPr>
        <w:autoSpaceDE w:val="0"/>
        <w:autoSpaceDN w:val="0"/>
        <w:adjustRightInd w:val="0"/>
        <w:ind w:firstLine="709"/>
        <w:jc w:val="both"/>
        <w:rPr>
          <w:rFonts w:eastAsia="Calibri"/>
          <w:bCs/>
          <w:color w:val="000000"/>
          <w:lang w:eastAsia="en-US"/>
        </w:rPr>
      </w:pPr>
      <w:r w:rsidRPr="008E0EDD">
        <w:rPr>
          <w:rFonts w:eastAsia="Calibri"/>
          <w:bCs/>
          <w:color w:val="000000"/>
          <w:lang w:eastAsia="en-US"/>
        </w:rPr>
        <w:t>2.8.5. в отношении нежилого помещения для признания его в дальнейшем жилым помещением – проект реконструкции нежилого помещения;</w:t>
      </w:r>
    </w:p>
    <w:p w14:paraId="0644C4F9" w14:textId="77777777" w:rsidR="00211251" w:rsidRPr="008E0EDD" w:rsidRDefault="00211251" w:rsidP="00211251">
      <w:pPr>
        <w:autoSpaceDE w:val="0"/>
        <w:autoSpaceDN w:val="0"/>
        <w:adjustRightInd w:val="0"/>
        <w:ind w:firstLine="567"/>
        <w:jc w:val="both"/>
        <w:rPr>
          <w:rFonts w:eastAsia="Calibri"/>
          <w:color w:val="000000"/>
          <w:lang w:eastAsia="en-US"/>
        </w:rPr>
      </w:pPr>
      <w:r w:rsidRPr="008E0EDD">
        <w:rPr>
          <w:rFonts w:eastAsia="Calibri"/>
          <w:bCs/>
          <w:color w:val="000000"/>
          <w:lang w:eastAsia="en-US"/>
        </w:rPr>
        <w:t xml:space="preserve">  2.8.6. заключение </w:t>
      </w:r>
      <w:r w:rsidRPr="008E0EDD">
        <w:rPr>
          <w:rFonts w:eastAsia="Calibri"/>
          <w:color w:val="000000"/>
          <w:lang w:eastAsia="en-US"/>
        </w:rPr>
        <w:t>специализированной организации</w:t>
      </w:r>
      <w:r w:rsidRPr="008E0EDD">
        <w:rPr>
          <w:rFonts w:eastAsia="Calibri"/>
          <w:bCs/>
          <w:color w:val="000000"/>
          <w:lang w:eastAsia="en-US"/>
        </w:rPr>
        <w:t xml:space="preserve">,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 Специализированная организация - </w:t>
      </w:r>
      <w:r w:rsidRPr="008E0EDD">
        <w:rPr>
          <w:rFonts w:eastAsia="Calibri"/>
          <w:color w:val="000000"/>
          <w:lang w:eastAsia="en-US"/>
        </w:rPr>
        <w:t>юридическое лицо, являющееся членом саморегулируемой организации, основанной на членстве лиц, выполняющее инженерные изыскания и имеющее право на осуществление работ  по обследованию состояния грунтов оснований зданий и сооружений, их строительных конструкций</w:t>
      </w:r>
      <w:r w:rsidRPr="008E0EDD">
        <w:rPr>
          <w:rFonts w:eastAsia="Calibri"/>
          <w:bCs/>
          <w:color w:val="000000"/>
          <w:lang w:eastAsia="en-US"/>
        </w:rPr>
        <w:t>;</w:t>
      </w:r>
    </w:p>
    <w:p w14:paraId="17452FD8"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bCs/>
          <w:color w:val="000000"/>
          <w:lang w:eastAsia="en-US"/>
        </w:rPr>
        <w:t xml:space="preserve">2.8.7. </w:t>
      </w:r>
      <w:r w:rsidRPr="008E0EDD">
        <w:rPr>
          <w:rFonts w:eastAsia="Calibri"/>
          <w:color w:val="000000"/>
          <w:lang w:eastAsia="en-US"/>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12" w:history="1">
        <w:r w:rsidRPr="008E0EDD">
          <w:rPr>
            <w:rFonts w:eastAsia="Calibri"/>
            <w:color w:val="000000"/>
            <w:lang w:eastAsia="en-US"/>
          </w:rPr>
          <w:t>п</w:t>
        </w:r>
      </w:hyperlink>
      <w:r w:rsidRPr="008E0EDD">
        <w:rPr>
          <w:rFonts w:eastAsia="Calibri"/>
          <w:color w:val="000000"/>
          <w:lang w:eastAsia="en-US"/>
        </w:rPr>
        <w:t>остановлением Правительства Российской Федерации от 28 января 2006 года № 47  (с последующими изменениями)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14:paraId="54492B76"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    </w:t>
      </w:r>
    </w:p>
    <w:p w14:paraId="16153E56"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p>
    <w:p w14:paraId="4805355F"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ADD45F9"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2.10. Для предоставления муниципальной услуги заявитель вправе представить: </w:t>
      </w:r>
    </w:p>
    <w:p w14:paraId="65D2075E"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технический паспорт жилого помещения, а для нежилых помещений – технический план; </w:t>
      </w:r>
    </w:p>
    <w:p w14:paraId="45719DE7" w14:textId="77777777" w:rsidR="00211251" w:rsidRPr="008E0EDD" w:rsidRDefault="00211251" w:rsidP="00211251">
      <w:pPr>
        <w:autoSpaceDE w:val="0"/>
        <w:autoSpaceDN w:val="0"/>
        <w:adjustRightInd w:val="0"/>
        <w:ind w:firstLine="709"/>
        <w:jc w:val="both"/>
        <w:rPr>
          <w:color w:val="000000"/>
        </w:rPr>
      </w:pPr>
      <w:r w:rsidRPr="008E0EDD">
        <w:rPr>
          <w:color w:val="000000"/>
        </w:rPr>
        <w:lastRenderedPageBreak/>
        <w:t>заключения (акты) 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w:t>
      </w:r>
      <w:r>
        <w:rPr>
          <w:color w:val="000000"/>
        </w:rPr>
        <w:t xml:space="preserve"> </w:t>
      </w:r>
      <w:r w:rsidRPr="008E0EDD">
        <w:rPr>
          <w:color w:val="000000"/>
        </w:rPr>
        <w:t xml:space="preserve">(не соответствующим), установленным в Положении требованиям. </w:t>
      </w:r>
    </w:p>
    <w:p w14:paraId="32C39151" w14:textId="77777777" w:rsidR="00211251" w:rsidRPr="008E0EDD" w:rsidRDefault="00211251" w:rsidP="00211251">
      <w:pPr>
        <w:autoSpaceDE w:val="0"/>
        <w:autoSpaceDN w:val="0"/>
        <w:adjustRightInd w:val="0"/>
        <w:ind w:firstLine="709"/>
        <w:jc w:val="both"/>
        <w:rPr>
          <w:color w:val="000000"/>
        </w:rPr>
      </w:pPr>
      <w:r w:rsidRPr="008E0EDD">
        <w:rPr>
          <w:color w:val="000000"/>
        </w:rPr>
        <w:t>Непредставление документов, указанных в настоящем пункте, не является основанием для отказа в предоставлении муниципальной услуги.</w:t>
      </w:r>
    </w:p>
    <w:p w14:paraId="13AAA792" w14:textId="77777777" w:rsidR="00211251" w:rsidRPr="008E0EDD" w:rsidRDefault="00211251" w:rsidP="00211251">
      <w:pPr>
        <w:autoSpaceDE w:val="0"/>
        <w:autoSpaceDN w:val="0"/>
        <w:adjustRightInd w:val="0"/>
        <w:ind w:firstLine="709"/>
        <w:jc w:val="both"/>
        <w:rPr>
          <w:color w:val="000000"/>
        </w:rPr>
      </w:pPr>
      <w:r w:rsidRPr="008E0EDD">
        <w:rPr>
          <w:color w:val="000000"/>
        </w:rPr>
        <w:t>Для подтверждения статуса юридического лица, индивидуального предпринимателя может быть представлена выписка соответственного из Единого государственного реестра юридических лиц или государственного реестра индивидуальных предпринимателей;</w:t>
      </w:r>
    </w:p>
    <w:p w14:paraId="14EB4909" w14:textId="77777777" w:rsidR="00211251" w:rsidRPr="008E0EDD" w:rsidRDefault="00211251" w:rsidP="00211251">
      <w:pPr>
        <w:autoSpaceDE w:val="0"/>
        <w:autoSpaceDN w:val="0"/>
        <w:adjustRightInd w:val="0"/>
        <w:ind w:firstLine="709"/>
        <w:jc w:val="center"/>
        <w:rPr>
          <w:rFonts w:eastAsia="Calibri"/>
          <w:b/>
          <w:color w:val="000000"/>
          <w:lang w:eastAsia="en-US"/>
        </w:rPr>
      </w:pPr>
      <w:r w:rsidRPr="008E0EDD">
        <w:rPr>
          <w:rFonts w:eastAsia="Calibri"/>
          <w:b/>
          <w:color w:val="000000"/>
          <w:lang w:eastAsia="en-US"/>
        </w:rPr>
        <w:t>Указание на запрет требовать от заявителя</w:t>
      </w:r>
    </w:p>
    <w:p w14:paraId="215D8C34" w14:textId="77777777" w:rsidR="00211251" w:rsidRPr="008E0EDD" w:rsidRDefault="00211251" w:rsidP="00211251">
      <w:pPr>
        <w:widowControl w:val="0"/>
        <w:tabs>
          <w:tab w:val="left" w:pos="567"/>
        </w:tabs>
        <w:ind w:firstLine="709"/>
        <w:contextualSpacing/>
        <w:jc w:val="both"/>
        <w:rPr>
          <w:rFonts w:eastAsia="Calibri"/>
          <w:color w:val="000000"/>
          <w:lang w:eastAsia="en-US"/>
        </w:rPr>
      </w:pPr>
      <w:r w:rsidRPr="008E0EDD">
        <w:rPr>
          <w:rFonts w:eastAsia="Calibri"/>
          <w:color w:val="000000"/>
          <w:lang w:eastAsia="en-US"/>
        </w:rPr>
        <w:t>2.11. При предоставлении муниципальной услуги запрещается требовать от заявителя:</w:t>
      </w:r>
    </w:p>
    <w:p w14:paraId="1CD867A2" w14:textId="77777777" w:rsidR="00211251" w:rsidRPr="008E0EDD" w:rsidRDefault="00211251" w:rsidP="00211251">
      <w:pPr>
        <w:widowControl w:val="0"/>
        <w:tabs>
          <w:tab w:val="left" w:pos="567"/>
        </w:tabs>
        <w:ind w:firstLine="709"/>
        <w:contextualSpacing/>
        <w:jc w:val="both"/>
        <w:rPr>
          <w:rFonts w:eastAsia="Calibri"/>
          <w:color w:val="000000"/>
          <w:lang w:eastAsia="en-US"/>
        </w:rPr>
      </w:pPr>
      <w:r w:rsidRPr="008E0EDD">
        <w:rPr>
          <w:rFonts w:eastAsia="Calibri"/>
          <w:color w:val="000000"/>
          <w:lang w:eastAsia="en-US"/>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50C62EE" w14:textId="77777777" w:rsidR="00211251" w:rsidRPr="008E0EDD" w:rsidRDefault="00211251" w:rsidP="00211251">
      <w:pPr>
        <w:widowControl w:val="0"/>
        <w:tabs>
          <w:tab w:val="left" w:pos="567"/>
        </w:tabs>
        <w:ind w:firstLine="709"/>
        <w:contextualSpacing/>
        <w:jc w:val="both"/>
        <w:rPr>
          <w:rFonts w:eastAsia="Calibri"/>
          <w:color w:val="000000"/>
          <w:lang w:eastAsia="en-US"/>
        </w:rPr>
      </w:pPr>
      <w:r w:rsidRPr="008E0EDD">
        <w:rPr>
          <w:rFonts w:eastAsia="Calibri"/>
          <w:color w:val="000000"/>
          <w:lang w:eastAsia="en-US"/>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73C1D54" w14:textId="77777777" w:rsidR="00211251" w:rsidRPr="008E0EDD" w:rsidRDefault="00211251" w:rsidP="0021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lang w:eastAsia="en-US"/>
        </w:rPr>
      </w:pPr>
      <w:r w:rsidRPr="008E0EDD">
        <w:rPr>
          <w:rFonts w:eastAsia="Calibri"/>
          <w:color w:val="000000"/>
          <w:lang w:eastAsia="en-US"/>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3DE354" w14:textId="77777777" w:rsidR="00211251" w:rsidRPr="008E0EDD" w:rsidRDefault="00211251" w:rsidP="0021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lang w:eastAsia="en-US"/>
        </w:rPr>
      </w:pPr>
      <w:r w:rsidRPr="008E0EDD">
        <w:rPr>
          <w:rFonts w:eastAsia="Calibri"/>
          <w:color w:val="00000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946CFC1" w14:textId="77777777" w:rsidR="00211251" w:rsidRPr="008E0EDD" w:rsidRDefault="00211251" w:rsidP="0021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lang w:eastAsia="en-US"/>
        </w:rPr>
      </w:pPr>
      <w:r w:rsidRPr="008E0EDD">
        <w:rPr>
          <w:rFonts w:eastAsia="Calibri"/>
          <w:color w:val="000000"/>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9CE878" w14:textId="77777777" w:rsidR="00211251" w:rsidRPr="008E0EDD" w:rsidRDefault="00211251" w:rsidP="0021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lang w:eastAsia="en-US"/>
        </w:rPr>
      </w:pPr>
      <w:r w:rsidRPr="008E0EDD">
        <w:rPr>
          <w:rFonts w:eastAsia="Calibri"/>
          <w:color w:val="00000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8F16C4" w14:textId="77777777" w:rsidR="00211251" w:rsidRPr="008E0EDD" w:rsidRDefault="00211251" w:rsidP="0021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8E0EDD">
        <w:rPr>
          <w:rFonts w:eastAsia="Calibri"/>
          <w:color w:val="000000"/>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E692882" w14:textId="77777777" w:rsidR="00211251" w:rsidRPr="008E0EDD" w:rsidRDefault="00211251" w:rsidP="0021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8E0EDD">
        <w:rPr>
          <w:color w:val="000000"/>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8E0EDD">
          <w:rPr>
            <w:color w:val="000000"/>
          </w:rPr>
          <w:t>пунктом 7.2 части 1 статьи 16</w:t>
        </w:r>
      </w:hyperlink>
      <w:r w:rsidRPr="008E0EDD">
        <w:rPr>
          <w:color w:val="000000"/>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343CBC2" w14:textId="77777777" w:rsidR="00211251" w:rsidRPr="008E0EDD" w:rsidRDefault="00211251" w:rsidP="0021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color w:val="000000"/>
        </w:rPr>
      </w:pPr>
      <w:r w:rsidRPr="008E0EDD">
        <w:rPr>
          <w:rFonts w:eastAsia="Calibri"/>
          <w:color w:val="000000"/>
        </w:rPr>
        <w:lastRenderedPageBreak/>
        <w:t xml:space="preserve">2.12. При предоставлении муниципальных услуг в электронной форме с использованием </w:t>
      </w:r>
      <w:r>
        <w:rPr>
          <w:rFonts w:eastAsia="Calibri"/>
          <w:color w:val="000000"/>
          <w:lang w:eastAsia="en-US"/>
        </w:rPr>
        <w:t>ЕПГУ и</w:t>
      </w:r>
      <w:r w:rsidRPr="008E0EDD">
        <w:rPr>
          <w:rFonts w:eastAsia="Calibri"/>
          <w:color w:val="000000"/>
        </w:rPr>
        <w:t xml:space="preserve"> РПГУ запрещено:</w:t>
      </w:r>
    </w:p>
    <w:p w14:paraId="1AECA4B9"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Calibri"/>
          <w:color w:val="000000"/>
          <w:lang w:eastAsia="en-US"/>
        </w:rPr>
        <w:t>ЕПГУ и</w:t>
      </w:r>
      <w:r w:rsidRPr="008E0EDD">
        <w:rPr>
          <w:rFonts w:eastAsia="Calibri"/>
          <w:color w:val="000000"/>
          <w:lang w:eastAsia="en-US"/>
        </w:rPr>
        <w:t xml:space="preserve"> РПГУ;</w:t>
      </w:r>
    </w:p>
    <w:p w14:paraId="03781F7B"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Pr>
          <w:rFonts w:eastAsia="Calibri"/>
          <w:color w:val="000000"/>
          <w:lang w:eastAsia="en-US"/>
        </w:rPr>
        <w:t xml:space="preserve"> ЕПГУ и</w:t>
      </w:r>
      <w:r w:rsidRPr="008E0EDD">
        <w:rPr>
          <w:rFonts w:eastAsia="Calibri"/>
          <w:color w:val="000000"/>
          <w:lang w:eastAsia="en-US"/>
        </w:rPr>
        <w:t xml:space="preserve"> РПГУ;</w:t>
      </w:r>
    </w:p>
    <w:p w14:paraId="325C7618"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202B4A57"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14:paraId="37CFBA5B"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p>
    <w:p w14:paraId="372D0B3A"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Исчерпывающий перечень оснований для отказа в приеме документов, необходимых для предоставления муниципальной услуги</w:t>
      </w:r>
    </w:p>
    <w:p w14:paraId="5614859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2.13. Основаниями для отказа в приеме к рассмотрению документов, необходимых для предоставления муниципальной услуги, являются несоответствие требованиям пункта 1.2. настоящего Административного регламента, </w:t>
      </w:r>
      <w:proofErr w:type="spellStart"/>
      <w:r w:rsidRPr="008E0EDD">
        <w:rPr>
          <w:rFonts w:eastAsia="Calibri"/>
          <w:color w:val="000000"/>
          <w:lang w:eastAsia="en-US"/>
        </w:rPr>
        <w:t>неустановление</w:t>
      </w:r>
      <w:proofErr w:type="spellEnd"/>
      <w:r w:rsidRPr="008E0EDD">
        <w:rPr>
          <w:rFonts w:eastAsia="Calibri"/>
          <w:color w:val="000000"/>
          <w:lang w:eastAsia="en-US"/>
        </w:rPr>
        <w:t xml:space="preserve"> личности заявителя (представителя заявителя) (не предъявление документа, удостоверяющий его личность), не подтверждение полномочий представителя.</w:t>
      </w:r>
    </w:p>
    <w:p w14:paraId="6C54C8D1"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2.14. Заявление, поданное в форме электронного документа   с использованием </w:t>
      </w:r>
      <w:r>
        <w:rPr>
          <w:rFonts w:eastAsia="Calibri"/>
          <w:color w:val="000000"/>
          <w:lang w:eastAsia="en-US"/>
        </w:rPr>
        <w:t>ЕПГУ и</w:t>
      </w:r>
      <w:r w:rsidRPr="008E0EDD">
        <w:rPr>
          <w:rFonts w:eastAsia="Calibri"/>
          <w:color w:val="000000"/>
          <w:lang w:eastAsia="en-US"/>
        </w:rPr>
        <w:t xml:space="preserve"> РПГУ, к рассмотрению не принимается по основаниям, указанным в пункте 2.13 настоящего Административного регламента, а также если:</w:t>
      </w:r>
    </w:p>
    <w:p w14:paraId="0BA8DC29"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некорректное заполнение обязательных полей в форме интерактивного запроса </w:t>
      </w:r>
      <w:r>
        <w:rPr>
          <w:rFonts w:eastAsia="Calibri"/>
          <w:color w:val="000000"/>
          <w:lang w:eastAsia="en-US"/>
        </w:rPr>
        <w:t>ЕПГУ и</w:t>
      </w:r>
      <w:r w:rsidRPr="008E0EDD">
        <w:rPr>
          <w:rFonts w:eastAsia="Calibri"/>
          <w:color w:val="000000"/>
          <w:lang w:eastAsia="en-US"/>
        </w:rPr>
        <w:t xml:space="preserve"> РПГУ (отсутствие заполнения, недостоверное, неполное либо неправильное заполнение);</w:t>
      </w:r>
    </w:p>
    <w:p w14:paraId="6812C977"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33C7B964"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установлено несоблюдение установленных условий признания действительности электронной  подписи гражданина в соответствии 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14:paraId="101FFF08"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p>
    <w:p w14:paraId="3687973F"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Исчерпывающий перечень оснований для приостановления или отказа в предоставлении муниципальной услуги</w:t>
      </w:r>
    </w:p>
    <w:p w14:paraId="0AC20E5A" w14:textId="77777777" w:rsidR="00211251" w:rsidRPr="008E0EDD" w:rsidRDefault="00211251" w:rsidP="00211251">
      <w:pPr>
        <w:widowControl w:val="0"/>
        <w:tabs>
          <w:tab w:val="left" w:pos="567"/>
        </w:tabs>
        <w:ind w:firstLine="709"/>
        <w:contextualSpacing/>
        <w:jc w:val="both"/>
        <w:rPr>
          <w:rFonts w:eastAsia="Calibri"/>
          <w:color w:val="000000"/>
          <w:lang w:eastAsia="en-US"/>
        </w:rPr>
      </w:pPr>
      <w:r w:rsidRPr="008E0EDD">
        <w:rPr>
          <w:rFonts w:eastAsia="Calibri"/>
          <w:color w:val="000000"/>
          <w:lang w:eastAsia="en-US"/>
        </w:rPr>
        <w:t>2.15.1. Основания для приостановления предоставления муниципальной услуги отсутствуют.</w:t>
      </w:r>
    </w:p>
    <w:p w14:paraId="51AD4A97" w14:textId="77777777" w:rsidR="00211251" w:rsidRPr="008E0EDD" w:rsidRDefault="00211251" w:rsidP="00211251">
      <w:pPr>
        <w:ind w:firstLine="567"/>
        <w:jc w:val="both"/>
        <w:rPr>
          <w:rFonts w:eastAsia="Calibri"/>
          <w:color w:val="000000"/>
          <w:lang w:eastAsia="en-US"/>
        </w:rPr>
      </w:pPr>
      <w:r w:rsidRPr="008E0EDD">
        <w:rPr>
          <w:rFonts w:eastAsia="Calibri"/>
          <w:color w:val="000000"/>
          <w:lang w:eastAsia="en-US"/>
        </w:rPr>
        <w:t>2.15.2. 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 предусмотренных пунктами 2.8.1, 2.8.4-2.8.7 настоящего Административного регламента, 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0137008"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8E0EDD">
        <w:rPr>
          <w:rFonts w:eastAsia="Calibri"/>
          <w:b/>
          <w:bCs/>
          <w:color w:val="000000"/>
          <w:lang w:eastAsia="en-US"/>
        </w:rPr>
        <w:lastRenderedPageBreak/>
        <w:t>(документах), выдаваемом (выдаваемых) организациями, участвующими в предоставлении муниципальной услуги</w:t>
      </w:r>
    </w:p>
    <w:p w14:paraId="04BD88F9" w14:textId="77777777" w:rsidR="00211251" w:rsidRPr="008E0EDD" w:rsidRDefault="00211251" w:rsidP="00211251">
      <w:pPr>
        <w:autoSpaceDE w:val="0"/>
        <w:autoSpaceDN w:val="0"/>
        <w:adjustRightInd w:val="0"/>
        <w:ind w:firstLine="709"/>
        <w:jc w:val="both"/>
        <w:rPr>
          <w:rFonts w:eastAsia="Calibri"/>
          <w:b/>
          <w:color w:val="000000"/>
          <w:lang w:eastAsia="en-US"/>
        </w:rPr>
      </w:pPr>
      <w:r w:rsidRPr="008E0EDD">
        <w:rPr>
          <w:rFonts w:eastAsia="Calibri"/>
          <w:color w:val="000000"/>
          <w:lang w:eastAsia="en-US"/>
        </w:rPr>
        <w:t>2.16. 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 и  (муниципальными правовыми актами), являются:</w:t>
      </w:r>
    </w:p>
    <w:p w14:paraId="763C766C"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оформление проекта реконструкции нежилого помещения;</w:t>
      </w:r>
    </w:p>
    <w:p w14:paraId="0897FD0D"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выдача заключения специализированной организации, проводившей обследование многоквартирного дома;</w:t>
      </w:r>
    </w:p>
    <w:p w14:paraId="49D387B5"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 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в </w:t>
      </w:r>
      <w:hyperlink r:id="rId14" w:history="1">
        <w:r w:rsidRPr="008E0EDD">
          <w:rPr>
            <w:rFonts w:eastAsia="Calibri"/>
            <w:color w:val="000000"/>
            <w:lang w:eastAsia="en-US"/>
          </w:rPr>
          <w:t>Положении</w:t>
        </w:r>
      </w:hyperlink>
      <w:r w:rsidRPr="008E0EDD">
        <w:rPr>
          <w:rFonts w:eastAsia="Calibri"/>
          <w:color w:val="000000"/>
          <w:lang w:eastAsia="en-US"/>
        </w:rPr>
        <w:t>.</w:t>
      </w:r>
    </w:p>
    <w:p w14:paraId="5309F622" w14:textId="77777777" w:rsidR="00211251" w:rsidRPr="008E0EDD" w:rsidRDefault="00211251" w:rsidP="00211251">
      <w:pPr>
        <w:autoSpaceDE w:val="0"/>
        <w:autoSpaceDN w:val="0"/>
        <w:adjustRightInd w:val="0"/>
        <w:ind w:firstLine="709"/>
        <w:jc w:val="both"/>
        <w:outlineLvl w:val="0"/>
        <w:rPr>
          <w:rFonts w:eastAsia="Calibri"/>
          <w:b/>
          <w:bCs/>
          <w:color w:val="000000"/>
          <w:lang w:eastAsia="en-US"/>
        </w:rPr>
      </w:pPr>
    </w:p>
    <w:p w14:paraId="403445DA" w14:textId="77777777" w:rsidR="00211251" w:rsidRPr="008E0EDD" w:rsidRDefault="00211251" w:rsidP="00211251">
      <w:pPr>
        <w:autoSpaceDE w:val="0"/>
        <w:autoSpaceDN w:val="0"/>
        <w:adjustRightInd w:val="0"/>
        <w:ind w:firstLine="709"/>
        <w:jc w:val="both"/>
        <w:outlineLvl w:val="0"/>
        <w:rPr>
          <w:rFonts w:eastAsia="Calibri"/>
          <w:b/>
          <w:bCs/>
          <w:color w:val="000000"/>
          <w:lang w:eastAsia="en-US"/>
        </w:rPr>
      </w:pPr>
      <w:r w:rsidRPr="008E0EDD">
        <w:rPr>
          <w:rFonts w:eastAsia="Calibri"/>
          <w:b/>
          <w:bCs/>
          <w:color w:val="000000"/>
          <w:lang w:eastAsia="en-US"/>
        </w:rPr>
        <w:t>Порядок, размер и основания взимания государственной пошлины или иной платы, взимаемой за предоставление муниципальной услуги</w:t>
      </w:r>
    </w:p>
    <w:p w14:paraId="30688B52"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2.17. За предоставление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плата не взимается.</w:t>
      </w:r>
    </w:p>
    <w:p w14:paraId="35B59B70"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p>
    <w:p w14:paraId="1318D894" w14:textId="77777777" w:rsidR="00211251" w:rsidRPr="008E0EDD" w:rsidRDefault="00211251" w:rsidP="00211251">
      <w:pPr>
        <w:autoSpaceDE w:val="0"/>
        <w:autoSpaceDN w:val="0"/>
        <w:adjustRightInd w:val="0"/>
        <w:outlineLvl w:val="0"/>
        <w:rPr>
          <w:rFonts w:eastAsia="Calibri"/>
          <w:b/>
          <w:bCs/>
          <w:color w:val="000000"/>
          <w:lang w:eastAsia="en-US"/>
        </w:rPr>
      </w:pPr>
    </w:p>
    <w:p w14:paraId="3B3964C8"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3DC1D48" w14:textId="77777777" w:rsidR="00211251" w:rsidRPr="008E0EDD" w:rsidRDefault="00211251" w:rsidP="00211251">
      <w:pPr>
        <w:autoSpaceDE w:val="0"/>
        <w:autoSpaceDN w:val="0"/>
        <w:adjustRightInd w:val="0"/>
        <w:ind w:firstLine="709"/>
        <w:jc w:val="both"/>
        <w:rPr>
          <w:color w:val="000000"/>
        </w:rPr>
      </w:pPr>
      <w:r w:rsidRPr="008E0EDD">
        <w:rPr>
          <w:color w:val="000000"/>
        </w:rPr>
        <w:t xml:space="preserve">2.18. Плата за предоставление услуг, которые являются необходимыми и обязательными для предоставления </w:t>
      </w:r>
      <w:r w:rsidRPr="008E0EDD">
        <w:rPr>
          <w:bCs/>
          <w:color w:val="000000"/>
        </w:rPr>
        <w:t>муниципальной</w:t>
      </w:r>
      <w:r w:rsidRPr="008E0EDD">
        <w:rPr>
          <w:color w:val="000000"/>
        </w:rPr>
        <w:t xml:space="preserve"> услуги, и указанными    в пункте 2.16 настоящего Административного регламента, осуществляется      за счет средств заявителя.</w:t>
      </w:r>
    </w:p>
    <w:p w14:paraId="4E5C17B7"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p>
    <w:p w14:paraId="3E06A90A"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 xml:space="preserve">Максимальный срок ожидания в очереди при подаче запроса </w:t>
      </w:r>
    </w:p>
    <w:p w14:paraId="208FAB25"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о предоставлении муниципальной услуги и при получении результата предоставления муниципальной услуги</w:t>
      </w:r>
    </w:p>
    <w:p w14:paraId="42A55AFF"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Pr>
          <w:rFonts w:eastAsia="Calibri"/>
          <w:color w:val="000000"/>
          <w:lang w:eastAsia="en-US"/>
        </w:rPr>
        <w:t>ЕПГУ и</w:t>
      </w:r>
      <w:r w:rsidRPr="008E0EDD">
        <w:rPr>
          <w:rFonts w:eastAsia="Calibri"/>
          <w:color w:val="000000"/>
          <w:lang w:eastAsia="en-US"/>
        </w:rPr>
        <w:t xml:space="preserve"> РПГУ.</w:t>
      </w:r>
    </w:p>
    <w:p w14:paraId="5CA0B716"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Максимальный срок ожидания в очереди не превышает 15 минут.</w:t>
      </w:r>
    </w:p>
    <w:p w14:paraId="1C9CA7A7"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p>
    <w:p w14:paraId="40D87148" w14:textId="77777777" w:rsidR="00211251" w:rsidRPr="008E0EDD" w:rsidRDefault="00211251" w:rsidP="00211251">
      <w:pPr>
        <w:autoSpaceDE w:val="0"/>
        <w:autoSpaceDN w:val="0"/>
        <w:adjustRightInd w:val="0"/>
        <w:ind w:firstLine="709"/>
        <w:jc w:val="center"/>
        <w:outlineLvl w:val="0"/>
        <w:rPr>
          <w:rFonts w:eastAsia="Calibri"/>
          <w:b/>
          <w:bCs/>
          <w:color w:val="000000"/>
          <w:lang w:eastAsia="en-US"/>
        </w:rPr>
      </w:pPr>
      <w:r w:rsidRPr="008E0EDD">
        <w:rPr>
          <w:rFonts w:eastAsia="Calibri"/>
          <w:b/>
          <w:bCs/>
          <w:color w:val="000000"/>
          <w:lang w:eastAsia="en-US"/>
        </w:rPr>
        <w:t>Срок и порядок регистрации запроса заявителя о предоставлении муниципальной услуги, в том числе в электронной форме</w:t>
      </w:r>
    </w:p>
    <w:p w14:paraId="4A7EB92A"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2.20.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поступившее в электронной форме, почтовым отправлением, посредством личного обращения в Администрацию   либо поданное через структурное подразделение многофункционального центра, принятое к рассмотрению Администрацией (Уполномоченным органом), подлежит регистрации в течение одного рабочего дня.</w:t>
      </w:r>
    </w:p>
    <w:p w14:paraId="7A924A35" w14:textId="77777777" w:rsidR="00211251" w:rsidRPr="008E0EDD" w:rsidRDefault="00211251" w:rsidP="00211251">
      <w:pPr>
        <w:autoSpaceDE w:val="0"/>
        <w:autoSpaceDN w:val="0"/>
        <w:adjustRightInd w:val="0"/>
        <w:jc w:val="center"/>
        <w:rPr>
          <w:rFonts w:eastAsia="Calibri"/>
          <w:b/>
          <w:color w:val="000000"/>
          <w:lang w:eastAsia="en-US"/>
        </w:rPr>
      </w:pPr>
    </w:p>
    <w:p w14:paraId="5935DE2B" w14:textId="77777777" w:rsidR="00211251" w:rsidRPr="008E0EDD" w:rsidRDefault="00211251" w:rsidP="00211251">
      <w:pPr>
        <w:autoSpaceDE w:val="0"/>
        <w:autoSpaceDN w:val="0"/>
        <w:adjustRightInd w:val="0"/>
        <w:jc w:val="center"/>
        <w:rPr>
          <w:rFonts w:eastAsia="Calibri"/>
          <w:b/>
          <w:color w:val="000000"/>
          <w:lang w:eastAsia="en-US"/>
        </w:rPr>
      </w:pPr>
      <w:r w:rsidRPr="008E0EDD">
        <w:rPr>
          <w:rFonts w:eastAsia="Calibri"/>
          <w:b/>
          <w:color w:val="000000"/>
          <w:lang w:eastAsia="en-US"/>
        </w:rPr>
        <w:t>Требования к помещениям, в которых предоставляется муниципальная услуга</w:t>
      </w:r>
    </w:p>
    <w:p w14:paraId="02990ED6"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 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4DADAD8" w14:textId="77777777" w:rsidR="00211251" w:rsidRPr="008E0EDD" w:rsidRDefault="00211251" w:rsidP="00211251">
      <w:pPr>
        <w:widowControl w:val="0"/>
        <w:tabs>
          <w:tab w:val="left" w:pos="567"/>
        </w:tabs>
        <w:ind w:firstLine="709"/>
        <w:contextualSpacing/>
        <w:jc w:val="both"/>
        <w:rPr>
          <w:rFonts w:eastAsia="Calibri"/>
          <w:color w:val="000000"/>
          <w:lang w:eastAsia="en-US"/>
        </w:rPr>
      </w:pPr>
      <w:r w:rsidRPr="008E0EDD">
        <w:rPr>
          <w:rFonts w:eastAsia="Calibri"/>
          <w:color w:val="000000"/>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B0A65AB" w14:textId="77777777" w:rsidR="00211251" w:rsidRPr="008E0EDD" w:rsidRDefault="00211251" w:rsidP="00211251">
      <w:pPr>
        <w:widowControl w:val="0"/>
        <w:shd w:val="clear" w:color="auto" w:fill="FFFFFF"/>
        <w:autoSpaceDE w:val="0"/>
        <w:autoSpaceDN w:val="0"/>
        <w:adjustRightInd w:val="0"/>
        <w:ind w:firstLine="709"/>
        <w:jc w:val="both"/>
        <w:rPr>
          <w:rFonts w:eastAsia="Calibri"/>
          <w:color w:val="000000"/>
          <w:lang w:eastAsia="en-US"/>
        </w:rPr>
      </w:pPr>
      <w:r w:rsidRPr="008E0EDD">
        <w:rPr>
          <w:rFonts w:eastAsia="Calibri"/>
          <w:color w:val="000000"/>
          <w:lang w:eastAsia="en-US"/>
        </w:rPr>
        <w:lastRenderedPageBreak/>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w:t>
      </w:r>
      <w:r w:rsidRPr="008E0EDD">
        <w:rPr>
          <w:rFonts w:eastAsia="Calibri"/>
          <w:color w:val="000000"/>
          <w:lang w:val="en-US" w:eastAsia="en-US"/>
        </w:rPr>
        <w:t>I</w:t>
      </w:r>
      <w:r w:rsidRPr="008E0EDD">
        <w:rPr>
          <w:rFonts w:eastAsia="Calibri"/>
          <w:color w:val="000000"/>
          <w:lang w:eastAsia="en-US"/>
        </w:rPr>
        <w:t xml:space="preserve">, </w:t>
      </w:r>
      <w:r w:rsidRPr="008E0EDD">
        <w:rPr>
          <w:rFonts w:eastAsia="Calibri"/>
          <w:color w:val="000000"/>
          <w:lang w:val="en-US" w:eastAsia="en-US"/>
        </w:rPr>
        <w:t>II</w:t>
      </w:r>
      <w:r w:rsidRPr="008E0EDD">
        <w:rPr>
          <w:rFonts w:eastAsia="Calibri"/>
          <w:color w:val="000000"/>
          <w:lang w:eastAsia="en-US"/>
        </w:rPr>
        <w:t xml:space="preserve"> групп, и транспортных средств, перевозящих таких инвалидов и (или) детей инвалидов. На граждан из числа инвалидов </w:t>
      </w:r>
      <w:r w:rsidRPr="008E0EDD">
        <w:rPr>
          <w:rFonts w:eastAsia="Calibri"/>
          <w:color w:val="000000"/>
          <w:lang w:val="en-US" w:eastAsia="en-US"/>
        </w:rPr>
        <w:t>III</w:t>
      </w:r>
      <w:r w:rsidRPr="008E0EDD">
        <w:rPr>
          <w:rFonts w:eastAsia="Calibri"/>
          <w:color w:val="000000"/>
          <w:lang w:eastAsia="en-US"/>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78EB0964"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BD42AFA"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Центральный вход в здание Администрации должен быть оборудован информационной табличкой (вывеской), содержащей информацию:</w:t>
      </w:r>
    </w:p>
    <w:p w14:paraId="45819728" w14:textId="77777777" w:rsidR="00211251" w:rsidRPr="008E0EDD" w:rsidRDefault="00211251" w:rsidP="00211251">
      <w:pPr>
        <w:widowControl w:val="0"/>
        <w:numPr>
          <w:ilvl w:val="0"/>
          <w:numId w:val="28"/>
        </w:numPr>
        <w:tabs>
          <w:tab w:val="left" w:pos="567"/>
          <w:tab w:val="left" w:pos="1134"/>
        </w:tabs>
        <w:spacing w:after="160" w:line="259" w:lineRule="auto"/>
        <w:ind w:firstLine="709"/>
        <w:contextualSpacing/>
        <w:jc w:val="both"/>
        <w:rPr>
          <w:rFonts w:eastAsia="Calibri"/>
          <w:color w:val="000000"/>
          <w:lang w:eastAsia="en-US"/>
        </w:rPr>
      </w:pPr>
      <w:r w:rsidRPr="008E0EDD">
        <w:rPr>
          <w:rFonts w:eastAsia="Calibri"/>
          <w:color w:val="000000"/>
          <w:lang w:eastAsia="en-US"/>
        </w:rPr>
        <w:t>наименование;</w:t>
      </w:r>
    </w:p>
    <w:p w14:paraId="1790A762" w14:textId="77777777" w:rsidR="00211251" w:rsidRPr="008E0EDD" w:rsidRDefault="00211251" w:rsidP="00211251">
      <w:pPr>
        <w:widowControl w:val="0"/>
        <w:numPr>
          <w:ilvl w:val="0"/>
          <w:numId w:val="28"/>
        </w:numPr>
        <w:tabs>
          <w:tab w:val="left" w:pos="567"/>
          <w:tab w:val="left" w:pos="1134"/>
        </w:tabs>
        <w:spacing w:after="160" w:line="259" w:lineRule="auto"/>
        <w:ind w:firstLine="709"/>
        <w:contextualSpacing/>
        <w:jc w:val="both"/>
        <w:rPr>
          <w:rFonts w:eastAsia="Calibri"/>
          <w:color w:val="000000"/>
          <w:lang w:eastAsia="en-US"/>
        </w:rPr>
      </w:pPr>
      <w:r w:rsidRPr="008E0EDD">
        <w:rPr>
          <w:rFonts w:eastAsia="Calibri"/>
          <w:color w:val="000000"/>
          <w:lang w:eastAsia="en-US"/>
        </w:rPr>
        <w:t>местонахождение и юридический адрес;</w:t>
      </w:r>
    </w:p>
    <w:p w14:paraId="237229E1" w14:textId="77777777" w:rsidR="00211251" w:rsidRPr="008E0EDD" w:rsidRDefault="00211251" w:rsidP="00211251">
      <w:pPr>
        <w:widowControl w:val="0"/>
        <w:numPr>
          <w:ilvl w:val="0"/>
          <w:numId w:val="28"/>
        </w:numPr>
        <w:tabs>
          <w:tab w:val="left" w:pos="567"/>
          <w:tab w:val="left" w:pos="1134"/>
        </w:tabs>
        <w:spacing w:after="160" w:line="259" w:lineRule="auto"/>
        <w:ind w:firstLine="709"/>
        <w:contextualSpacing/>
        <w:jc w:val="both"/>
        <w:rPr>
          <w:rFonts w:eastAsia="Calibri"/>
          <w:color w:val="000000"/>
          <w:lang w:eastAsia="en-US"/>
        </w:rPr>
      </w:pPr>
      <w:r w:rsidRPr="008E0EDD">
        <w:rPr>
          <w:rFonts w:eastAsia="Calibri"/>
          <w:color w:val="000000"/>
          <w:lang w:eastAsia="en-US"/>
        </w:rPr>
        <w:t>режим работы;</w:t>
      </w:r>
    </w:p>
    <w:p w14:paraId="6DBD56F5" w14:textId="77777777" w:rsidR="00211251" w:rsidRPr="008E0EDD" w:rsidRDefault="00211251" w:rsidP="00211251">
      <w:pPr>
        <w:widowControl w:val="0"/>
        <w:numPr>
          <w:ilvl w:val="0"/>
          <w:numId w:val="28"/>
        </w:numPr>
        <w:tabs>
          <w:tab w:val="left" w:pos="567"/>
          <w:tab w:val="left" w:pos="1134"/>
        </w:tabs>
        <w:spacing w:after="160" w:line="259" w:lineRule="auto"/>
        <w:ind w:firstLine="709"/>
        <w:contextualSpacing/>
        <w:jc w:val="both"/>
        <w:rPr>
          <w:rFonts w:eastAsia="Calibri"/>
          <w:color w:val="000000"/>
          <w:lang w:eastAsia="en-US"/>
        </w:rPr>
      </w:pPr>
      <w:r w:rsidRPr="008E0EDD">
        <w:rPr>
          <w:rFonts w:eastAsia="Calibri"/>
          <w:color w:val="000000"/>
          <w:lang w:eastAsia="en-US"/>
        </w:rPr>
        <w:t>график приема;</w:t>
      </w:r>
    </w:p>
    <w:p w14:paraId="13BDD404" w14:textId="77777777" w:rsidR="00211251" w:rsidRPr="008E0EDD" w:rsidRDefault="00211251" w:rsidP="00211251">
      <w:pPr>
        <w:widowControl w:val="0"/>
        <w:numPr>
          <w:ilvl w:val="0"/>
          <w:numId w:val="28"/>
        </w:numPr>
        <w:tabs>
          <w:tab w:val="left" w:pos="567"/>
          <w:tab w:val="left" w:pos="1134"/>
        </w:tabs>
        <w:spacing w:after="160" w:line="259" w:lineRule="auto"/>
        <w:ind w:firstLine="709"/>
        <w:contextualSpacing/>
        <w:jc w:val="both"/>
        <w:rPr>
          <w:rFonts w:eastAsia="Calibri"/>
          <w:color w:val="000000"/>
          <w:lang w:eastAsia="en-US"/>
        </w:rPr>
      </w:pPr>
      <w:r w:rsidRPr="008E0EDD">
        <w:rPr>
          <w:rFonts w:eastAsia="Calibri"/>
          <w:color w:val="000000"/>
          <w:lang w:eastAsia="en-US"/>
        </w:rPr>
        <w:t>номера телефонов для справок.</w:t>
      </w:r>
    </w:p>
    <w:p w14:paraId="747B5D37"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14:paraId="3BB3F6ED"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Помещения, в которых предоставляется муниципальная услуга, оснащаются:</w:t>
      </w:r>
    </w:p>
    <w:p w14:paraId="0214A3F7"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противопожарной системой и средствами пожаротушения;</w:t>
      </w:r>
    </w:p>
    <w:p w14:paraId="6CE2E13E"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системой оповещения о возникновении чрезвычайной ситуации;</w:t>
      </w:r>
    </w:p>
    <w:p w14:paraId="56E7EF4D"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средствами оказания первой медицинской помощи;</w:t>
      </w:r>
    </w:p>
    <w:p w14:paraId="1AD43D68"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туалетными комнатами для посетителей.</w:t>
      </w:r>
    </w:p>
    <w:p w14:paraId="5B448FDA"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04F8C90"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6D05F82"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Места для заполнения заявлений оборудуются стульями, столами (стойками), бланками заявлений, письменными принадлежностями.</w:t>
      </w:r>
    </w:p>
    <w:p w14:paraId="72ECC6FB"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Места приема заявителей оборудуются информационными табличками (вывесками) с указанием:</w:t>
      </w:r>
    </w:p>
    <w:p w14:paraId="009A7357"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номера кабинета и наименования отдела;</w:t>
      </w:r>
    </w:p>
    <w:p w14:paraId="4047704D"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фамилии, имени и отчества (последнее - при наличии), должности ответственного лица за прием документов;</w:t>
      </w:r>
    </w:p>
    <w:p w14:paraId="0FAC0D72"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графика приема заявителей.</w:t>
      </w:r>
    </w:p>
    <w:p w14:paraId="568C9AB1"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B174EB1"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832C6B2"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При предоставлении муниципальной услуги инвалидам обеспечиваются:</w:t>
      </w:r>
    </w:p>
    <w:p w14:paraId="4EFD982B"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возможность беспрепятственного доступа к объекту (зданию, помещению), в котором предоставляется муниципальная услуга;</w:t>
      </w:r>
    </w:p>
    <w:p w14:paraId="71C38D0C"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60706FB"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сопровождение инвалидов, имеющих стойкие расстройства функции зрения и самостоятельного передвижения;</w:t>
      </w:r>
    </w:p>
    <w:p w14:paraId="06A3D4AE"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622D6AD"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1927EEC"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допуск сурдопереводчика и </w:t>
      </w:r>
      <w:proofErr w:type="spellStart"/>
      <w:r w:rsidRPr="008E0EDD">
        <w:rPr>
          <w:rFonts w:eastAsia="Calibri"/>
          <w:color w:val="000000"/>
          <w:lang w:eastAsia="en-US"/>
        </w:rPr>
        <w:t>тифлосурдопереводчика</w:t>
      </w:r>
      <w:proofErr w:type="spellEnd"/>
      <w:r w:rsidRPr="008E0EDD">
        <w:rPr>
          <w:rFonts w:eastAsia="Calibri"/>
          <w:color w:val="000000"/>
          <w:lang w:eastAsia="en-US"/>
        </w:rPr>
        <w:t>;</w:t>
      </w:r>
    </w:p>
    <w:p w14:paraId="3C1BCF91" w14:textId="77777777" w:rsidR="00211251" w:rsidRPr="008E0EDD" w:rsidRDefault="00211251" w:rsidP="00211251">
      <w:pPr>
        <w:autoSpaceDE w:val="0"/>
        <w:autoSpaceDN w:val="0"/>
        <w:adjustRightInd w:val="0"/>
        <w:ind w:firstLine="567"/>
        <w:jc w:val="both"/>
        <w:rPr>
          <w:rFonts w:eastAsia="Calibri"/>
          <w:color w:val="0D0D0D"/>
          <w:lang w:eastAsia="en-US"/>
        </w:rPr>
      </w:pPr>
      <w:r w:rsidRPr="008E0EDD">
        <w:rPr>
          <w:rFonts w:eastAsia="Calibri"/>
          <w:color w:val="000000"/>
          <w:lang w:eastAsia="en-US"/>
        </w:rPr>
        <w:t xml:space="preserve">  </w:t>
      </w:r>
      <w:r w:rsidRPr="008E0EDD">
        <w:rPr>
          <w:rFonts w:eastAsia="Calibri"/>
          <w:color w:val="0D0D0D"/>
          <w:lang w:eastAsia="en-US"/>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1F6D17C" w14:textId="77777777" w:rsidR="00211251" w:rsidRPr="008E0EDD" w:rsidRDefault="00211251" w:rsidP="00211251">
      <w:pPr>
        <w:autoSpaceDE w:val="0"/>
        <w:autoSpaceDN w:val="0"/>
        <w:adjustRightInd w:val="0"/>
        <w:ind w:firstLine="567"/>
        <w:jc w:val="both"/>
        <w:rPr>
          <w:rFonts w:eastAsia="Calibri"/>
          <w:color w:val="000000"/>
          <w:lang w:eastAsia="en-US"/>
        </w:rPr>
      </w:pPr>
      <w:r w:rsidRPr="008E0EDD">
        <w:rPr>
          <w:rFonts w:eastAsia="Calibri"/>
          <w:color w:val="FF0000"/>
          <w:lang w:eastAsia="en-US"/>
        </w:rPr>
        <w:t xml:space="preserve"> </w:t>
      </w:r>
      <w:r w:rsidRPr="008E0EDD">
        <w:rPr>
          <w:rFonts w:eastAsia="Calibri"/>
          <w:color w:val="000000"/>
          <w:lang w:eastAsia="en-US"/>
        </w:rPr>
        <w:t>оказание инвалидам помощи в преодолении барьеров, мешающих получению ими услуг наравне с другими лицами.</w:t>
      </w:r>
    </w:p>
    <w:p w14:paraId="44CF336D" w14:textId="77777777" w:rsidR="00211251" w:rsidRDefault="00211251" w:rsidP="00211251">
      <w:pPr>
        <w:autoSpaceDE w:val="0"/>
        <w:autoSpaceDN w:val="0"/>
        <w:adjustRightInd w:val="0"/>
        <w:jc w:val="center"/>
        <w:rPr>
          <w:rFonts w:eastAsia="Calibri"/>
          <w:b/>
          <w:bCs/>
          <w:color w:val="000000"/>
          <w:lang w:eastAsia="en-US"/>
        </w:rPr>
      </w:pPr>
    </w:p>
    <w:p w14:paraId="5BF4AAF9" w14:textId="77777777" w:rsidR="00211251" w:rsidRDefault="00211251" w:rsidP="00211251">
      <w:pPr>
        <w:autoSpaceDE w:val="0"/>
        <w:autoSpaceDN w:val="0"/>
        <w:adjustRightInd w:val="0"/>
        <w:jc w:val="center"/>
        <w:rPr>
          <w:rFonts w:eastAsia="Calibri"/>
          <w:b/>
          <w:bCs/>
          <w:color w:val="000000"/>
          <w:lang w:eastAsia="en-US"/>
        </w:rPr>
      </w:pPr>
      <w:r w:rsidRPr="008E0EDD">
        <w:rPr>
          <w:rFonts w:eastAsia="Calibri"/>
          <w:b/>
          <w:bCs/>
          <w:color w:val="000000"/>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44FEC25" w14:textId="77777777" w:rsidR="00211251" w:rsidRPr="008E0EDD" w:rsidRDefault="00211251" w:rsidP="00211251">
      <w:pPr>
        <w:autoSpaceDE w:val="0"/>
        <w:autoSpaceDN w:val="0"/>
        <w:adjustRightInd w:val="0"/>
        <w:jc w:val="center"/>
        <w:rPr>
          <w:rFonts w:eastAsia="Calibri"/>
          <w:b/>
          <w:bCs/>
          <w:color w:val="000000"/>
          <w:lang w:eastAsia="en-US"/>
        </w:rPr>
      </w:pPr>
    </w:p>
    <w:p w14:paraId="1923318B"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2.22. Основными показателями доступности предоставления муниципальной услуги являются:</w:t>
      </w:r>
    </w:p>
    <w:p w14:paraId="76305CC3"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386398AE"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FE51E28"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2.22.3. Возможность выбора заявителем формы обращения за предоставлением муниципальной услуги непосредственно   в Администрацию сельского поселения </w:t>
      </w:r>
      <w:r>
        <w:rPr>
          <w:rFonts w:eastAsia="Calibri"/>
          <w:color w:val="000000"/>
          <w:lang w:eastAsia="en-US"/>
        </w:rPr>
        <w:t>Ильчигуловский сельсовет</w:t>
      </w:r>
      <w:r w:rsidRPr="008E0EDD">
        <w:rPr>
          <w:rFonts w:eastAsia="Calibri"/>
          <w:color w:val="000000"/>
          <w:lang w:eastAsia="en-US"/>
        </w:rPr>
        <w:t xml:space="preserve"> МР Миякинский район РБ, либо в форме электронных документов с использованием </w:t>
      </w:r>
      <w:r>
        <w:rPr>
          <w:rFonts w:eastAsia="Calibri"/>
          <w:color w:val="000000"/>
          <w:lang w:eastAsia="en-US"/>
        </w:rPr>
        <w:t>ЕПГУ и</w:t>
      </w:r>
      <w:r w:rsidRPr="008E0EDD">
        <w:rPr>
          <w:rFonts w:eastAsia="Calibri"/>
          <w:color w:val="000000"/>
          <w:lang w:eastAsia="en-US"/>
        </w:rPr>
        <w:t xml:space="preserve"> РПГУ, либо через многофункциональный центр.</w:t>
      </w:r>
    </w:p>
    <w:p w14:paraId="73C2C14A"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2.22.4. Возможность получения заявителем уведомлений  о предоставлении муниципальной услуги с помощью </w:t>
      </w:r>
      <w:r>
        <w:rPr>
          <w:rFonts w:eastAsia="Calibri"/>
          <w:color w:val="000000"/>
          <w:lang w:eastAsia="en-US"/>
        </w:rPr>
        <w:t>ЕПГУ и</w:t>
      </w:r>
      <w:r w:rsidRPr="008E0EDD">
        <w:rPr>
          <w:rFonts w:eastAsia="Calibri"/>
          <w:color w:val="000000"/>
          <w:lang w:eastAsia="en-US"/>
        </w:rPr>
        <w:t xml:space="preserve"> РПГУ.</w:t>
      </w:r>
    </w:p>
    <w:p w14:paraId="117E2F25"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0E34A47"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2.22.6. Возможность получения результата муниципальной услуги в электронном виде.</w:t>
      </w:r>
    </w:p>
    <w:p w14:paraId="1AA5433D"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2.23. Основными показателями качества предоставления муниципальной услуги являются:</w:t>
      </w:r>
    </w:p>
    <w:p w14:paraId="51112C8A"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2.23.1.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AE67883"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2.23.2. Минимально возможное количество взаимодействий гражданина с должностными лицами, участвующими в предоставлении муниципальной услуги.</w:t>
      </w:r>
    </w:p>
    <w:p w14:paraId="16A9ECEB"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lastRenderedPageBreak/>
        <w:t>2.23.3. Отсутствие обоснованных жалоб на действия (бездействие) сотрудников и их некорректное (невнимательное) отношение к заявителям.</w:t>
      </w:r>
    </w:p>
    <w:p w14:paraId="0FF2B71C"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2.23.4. Отсутствие нарушений установленных сроков в процессе предоставления муниципальной услуги.</w:t>
      </w:r>
    </w:p>
    <w:p w14:paraId="6D67687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2.23.5. Отсутствие заявлений об оспаривании решений, действий (бездействия) Администрации ,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14:paraId="331E8487" w14:textId="77777777" w:rsidR="00211251" w:rsidRPr="008E0EDD" w:rsidRDefault="00211251" w:rsidP="00211251">
      <w:pPr>
        <w:autoSpaceDE w:val="0"/>
        <w:autoSpaceDN w:val="0"/>
        <w:adjustRightInd w:val="0"/>
        <w:jc w:val="center"/>
        <w:rPr>
          <w:rFonts w:eastAsia="Calibri"/>
          <w:b/>
          <w:bCs/>
          <w:color w:val="000000"/>
          <w:lang w:eastAsia="en-US"/>
        </w:rPr>
      </w:pPr>
    </w:p>
    <w:p w14:paraId="34CF01FD" w14:textId="77777777" w:rsidR="00211251" w:rsidRDefault="00211251" w:rsidP="00211251">
      <w:pPr>
        <w:autoSpaceDE w:val="0"/>
        <w:autoSpaceDN w:val="0"/>
        <w:adjustRightInd w:val="0"/>
        <w:jc w:val="center"/>
        <w:rPr>
          <w:rFonts w:eastAsia="Calibri"/>
          <w:b/>
          <w:bCs/>
          <w:color w:val="000000"/>
          <w:lang w:eastAsia="en-US"/>
        </w:rPr>
      </w:pPr>
      <w:r w:rsidRPr="008E0EDD">
        <w:rPr>
          <w:rFonts w:eastAsia="Calibri"/>
          <w:b/>
          <w:bCs/>
          <w:color w:val="000000"/>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48C23AD" w14:textId="77777777" w:rsidR="00211251" w:rsidRPr="008E0EDD" w:rsidRDefault="00211251" w:rsidP="00211251">
      <w:pPr>
        <w:autoSpaceDE w:val="0"/>
        <w:autoSpaceDN w:val="0"/>
        <w:adjustRightInd w:val="0"/>
        <w:jc w:val="center"/>
        <w:rPr>
          <w:rFonts w:eastAsia="Calibri"/>
          <w:b/>
          <w:bCs/>
          <w:color w:val="000000"/>
          <w:lang w:eastAsia="en-US"/>
        </w:rPr>
      </w:pPr>
    </w:p>
    <w:p w14:paraId="0F415262"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2.24. Прием документов и выдача результатов предоставления муниципальной услуги могут быть осуществлены в многофункциональном центре.</w:t>
      </w:r>
    </w:p>
    <w:p w14:paraId="5802255C"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65601742"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2.25. Предоставление муниципальной услуги по экстерриториальному принципу не осуществляется.</w:t>
      </w:r>
    </w:p>
    <w:p w14:paraId="32691AD7"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0537781C" w14:textId="77777777" w:rsidR="00211251" w:rsidRPr="008E0EDD" w:rsidRDefault="00211251" w:rsidP="00211251">
      <w:pPr>
        <w:ind w:firstLine="567"/>
        <w:jc w:val="both"/>
        <w:rPr>
          <w:rFonts w:eastAsia="Calibri"/>
          <w:color w:val="000000"/>
          <w:lang w:eastAsia="en-US"/>
        </w:rPr>
      </w:pPr>
      <w:r w:rsidRPr="008E0EDD">
        <w:rPr>
          <w:rFonts w:eastAsia="Calibri"/>
          <w:color w:val="000000"/>
          <w:lang w:eastAsia="en-US"/>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3C078105"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14:paraId="06ED7529"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 w:history="1">
        <w:r w:rsidRPr="008E0EDD">
          <w:rPr>
            <w:rFonts w:eastAsia="Calibri"/>
            <w:color w:val="000000"/>
            <w:lang w:eastAsia="en-US"/>
          </w:rPr>
          <w:t>законодательством</w:t>
        </w:r>
      </w:hyperlink>
      <w:r w:rsidRPr="008E0EDD">
        <w:rPr>
          <w:rFonts w:eastAsia="Calibri"/>
          <w:color w:val="000000"/>
          <w:lang w:eastAsia="en-US"/>
        </w:rPr>
        <w:t xml:space="preserve"> Российской Федерации или посредством идентификации и аутентификации в Администрации, многофункциональных центрах с использованием информационных технологий, предусмотренных </w:t>
      </w:r>
      <w:hyperlink r:id="rId16" w:history="1">
        <w:r w:rsidRPr="008E0EDD">
          <w:rPr>
            <w:rFonts w:eastAsia="Calibri"/>
            <w:color w:val="000000"/>
            <w:lang w:eastAsia="en-US"/>
          </w:rPr>
          <w:t>частью 18 статьи 14.1</w:t>
        </w:r>
      </w:hyperlink>
      <w:r w:rsidRPr="008E0EDD">
        <w:rPr>
          <w:rFonts w:eastAsia="Calibri"/>
          <w:color w:val="000000"/>
          <w:lang w:eastAsia="en-US"/>
        </w:rPr>
        <w:t xml:space="preserve"> Федерального закона от 27 июля 2006 года № 149-ФЗ «Об информации, информационных технологиях и о защите информации».</w:t>
      </w:r>
    </w:p>
    <w:p w14:paraId="5EB45F4A"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При предоставлении муниципальной услуги в электронной форме идентификация и аутентификация могут осуществляться посредством:</w:t>
      </w:r>
    </w:p>
    <w:p w14:paraId="48B878F7"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80588D3"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75EF27A" w14:textId="77777777" w:rsidR="00211251" w:rsidRPr="008E0EDD" w:rsidRDefault="00211251" w:rsidP="00211251">
      <w:pPr>
        <w:widowControl w:val="0"/>
        <w:tabs>
          <w:tab w:val="left" w:pos="567"/>
        </w:tabs>
        <w:ind w:firstLine="426"/>
        <w:contextualSpacing/>
        <w:jc w:val="center"/>
        <w:rPr>
          <w:rFonts w:eastAsia="Calibri"/>
          <w:b/>
          <w:color w:val="000000"/>
          <w:lang w:eastAsia="en-US"/>
        </w:rPr>
      </w:pPr>
      <w:r w:rsidRPr="008E0EDD">
        <w:rPr>
          <w:rFonts w:eastAsia="Calibri"/>
          <w:b/>
          <w:color w:val="000000"/>
          <w:lang w:val="en-US" w:eastAsia="en-US"/>
        </w:rPr>
        <w:t>III</w:t>
      </w:r>
      <w:r w:rsidRPr="008E0EDD">
        <w:rPr>
          <w:rFonts w:eastAsia="Calibri"/>
          <w:b/>
          <w:color w:val="000000"/>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088F468"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p>
    <w:p w14:paraId="31151B90" w14:textId="77777777" w:rsidR="00211251" w:rsidRPr="008E0EDD" w:rsidRDefault="00211251" w:rsidP="00211251">
      <w:pPr>
        <w:autoSpaceDE w:val="0"/>
        <w:autoSpaceDN w:val="0"/>
        <w:adjustRightInd w:val="0"/>
        <w:ind w:firstLine="540"/>
        <w:jc w:val="center"/>
        <w:outlineLvl w:val="0"/>
        <w:rPr>
          <w:rFonts w:eastAsia="Calibri"/>
          <w:b/>
          <w:bCs/>
          <w:color w:val="000000"/>
          <w:lang w:eastAsia="en-US"/>
        </w:rPr>
      </w:pPr>
      <w:r w:rsidRPr="008E0EDD">
        <w:rPr>
          <w:rFonts w:eastAsia="Calibri"/>
          <w:b/>
          <w:bCs/>
          <w:color w:val="000000"/>
          <w:lang w:eastAsia="en-US"/>
        </w:rPr>
        <w:t>Исчерпывающий перечень административных процедур</w:t>
      </w:r>
    </w:p>
    <w:p w14:paraId="11CF3EBA" w14:textId="77777777" w:rsidR="00211251" w:rsidRPr="008E0EDD" w:rsidRDefault="00211251" w:rsidP="00211251">
      <w:pPr>
        <w:tabs>
          <w:tab w:val="left" w:pos="1418"/>
          <w:tab w:val="left" w:pos="2127"/>
        </w:tabs>
        <w:ind w:firstLine="567"/>
        <w:contextualSpacing/>
        <w:jc w:val="both"/>
        <w:rPr>
          <w:rFonts w:eastAsia="Calibri"/>
          <w:color w:val="000000"/>
          <w:lang w:eastAsia="en-US"/>
        </w:rPr>
      </w:pPr>
      <w:r w:rsidRPr="008E0EDD">
        <w:rPr>
          <w:rFonts w:eastAsia="Calibri"/>
          <w:color w:val="000000"/>
          <w:lang w:eastAsia="en-US"/>
        </w:rPr>
        <w:t>3.1. Предоставление муниципальной услуги включает в себя следующие административные процедуры:</w:t>
      </w:r>
    </w:p>
    <w:p w14:paraId="56A6301F" w14:textId="77777777" w:rsidR="00211251" w:rsidRPr="008E0EDD" w:rsidRDefault="00211251" w:rsidP="00211251">
      <w:pPr>
        <w:tabs>
          <w:tab w:val="left" w:pos="1418"/>
          <w:tab w:val="left" w:pos="2127"/>
        </w:tabs>
        <w:ind w:firstLine="567"/>
        <w:contextualSpacing/>
        <w:jc w:val="both"/>
        <w:rPr>
          <w:rFonts w:eastAsia="Calibri"/>
          <w:color w:val="000000"/>
          <w:lang w:eastAsia="en-US"/>
        </w:rPr>
      </w:pPr>
      <w:r w:rsidRPr="008E0EDD">
        <w:rPr>
          <w:rFonts w:eastAsia="Calibri"/>
          <w:color w:val="000000"/>
          <w:lang w:eastAsia="en-US"/>
        </w:rPr>
        <w:t>прием (получение) и регистрация заявления и документов (информации), необходимых для предоставления муниципальной услуги;</w:t>
      </w:r>
    </w:p>
    <w:p w14:paraId="40910B33" w14:textId="77777777" w:rsidR="00211251" w:rsidRPr="008E0EDD" w:rsidRDefault="00211251" w:rsidP="00211251">
      <w:pPr>
        <w:tabs>
          <w:tab w:val="left" w:pos="1418"/>
          <w:tab w:val="left" w:pos="2127"/>
        </w:tabs>
        <w:ind w:firstLine="567"/>
        <w:contextualSpacing/>
        <w:jc w:val="both"/>
        <w:rPr>
          <w:rFonts w:eastAsia="Calibri"/>
          <w:color w:val="000000"/>
          <w:lang w:eastAsia="en-US"/>
        </w:rPr>
      </w:pPr>
      <w:r w:rsidRPr="008E0EDD">
        <w:rPr>
          <w:rFonts w:eastAsia="Calibri"/>
          <w:color w:val="000000"/>
          <w:lang w:eastAsia="en-US"/>
        </w:rPr>
        <w:t>формирование и направление межведомственных запросов;</w:t>
      </w:r>
    </w:p>
    <w:p w14:paraId="1767799F" w14:textId="77777777" w:rsidR="00211251" w:rsidRPr="008E0EDD" w:rsidRDefault="00211251" w:rsidP="00211251">
      <w:pPr>
        <w:tabs>
          <w:tab w:val="left" w:pos="1418"/>
          <w:tab w:val="left" w:pos="2127"/>
        </w:tabs>
        <w:ind w:firstLine="567"/>
        <w:contextualSpacing/>
        <w:jc w:val="both"/>
        <w:rPr>
          <w:rFonts w:eastAsia="Calibri"/>
          <w:color w:val="000000"/>
          <w:lang w:eastAsia="en-US"/>
        </w:rPr>
      </w:pPr>
      <w:r w:rsidRPr="008E0EDD">
        <w:rPr>
          <w:rFonts w:eastAsia="Calibri"/>
          <w:color w:val="000000"/>
          <w:lang w:eastAsia="en-US"/>
        </w:rPr>
        <w:t>организация и проведение заседания Межведомственной комиссии;</w:t>
      </w:r>
    </w:p>
    <w:p w14:paraId="77B19749" w14:textId="77777777" w:rsidR="00211251" w:rsidRPr="008E0EDD" w:rsidRDefault="00211251" w:rsidP="00211251">
      <w:pPr>
        <w:tabs>
          <w:tab w:val="left" w:pos="1418"/>
          <w:tab w:val="left" w:pos="2127"/>
        </w:tabs>
        <w:ind w:firstLine="567"/>
        <w:contextualSpacing/>
        <w:jc w:val="both"/>
        <w:rPr>
          <w:rFonts w:eastAsia="Calibri"/>
          <w:color w:val="000000"/>
          <w:lang w:eastAsia="en-US"/>
        </w:rPr>
      </w:pPr>
      <w:r w:rsidRPr="008E0EDD">
        <w:rPr>
          <w:rFonts w:eastAsia="Calibri"/>
          <w:color w:val="000000"/>
          <w:lang w:eastAsia="en-US"/>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p w14:paraId="7305B324" w14:textId="77777777" w:rsidR="00211251" w:rsidRPr="008E0EDD" w:rsidRDefault="00211251" w:rsidP="00211251">
      <w:pPr>
        <w:autoSpaceDE w:val="0"/>
        <w:autoSpaceDN w:val="0"/>
        <w:adjustRightInd w:val="0"/>
        <w:ind w:firstLine="567"/>
        <w:jc w:val="both"/>
        <w:rPr>
          <w:rFonts w:eastAsia="Calibri"/>
          <w:color w:val="000000"/>
          <w:lang w:eastAsia="en-US"/>
        </w:rPr>
      </w:pPr>
      <w:r w:rsidRPr="008E0EDD">
        <w:rPr>
          <w:rFonts w:eastAsia="Calibri"/>
          <w:color w:val="000000"/>
          <w:lang w:eastAsia="en-US"/>
        </w:rPr>
        <w:t>направление заявителю результата муниципальной услуги.</w:t>
      </w:r>
    </w:p>
    <w:p w14:paraId="3CB67460" w14:textId="77777777" w:rsidR="00211251" w:rsidRPr="008E0EDD" w:rsidRDefault="00211251" w:rsidP="00211251">
      <w:pPr>
        <w:autoSpaceDE w:val="0"/>
        <w:autoSpaceDN w:val="0"/>
        <w:adjustRightInd w:val="0"/>
        <w:ind w:firstLine="567"/>
        <w:jc w:val="both"/>
        <w:rPr>
          <w:rFonts w:eastAsia="Calibri"/>
          <w:color w:val="000000"/>
          <w:lang w:eastAsia="en-US"/>
        </w:rPr>
      </w:pPr>
      <w:r w:rsidRPr="008E0EDD">
        <w:rPr>
          <w:rFonts w:eastAsia="Calibri"/>
          <w:color w:val="000000"/>
          <w:lang w:eastAsia="en-US"/>
        </w:rPr>
        <w:t>Описание административных процедур приведено в Приложении № 3   к административному регламенту.</w:t>
      </w:r>
      <w:bookmarkStart w:id="5" w:name="Par1"/>
      <w:bookmarkStart w:id="6" w:name="Par2"/>
      <w:bookmarkEnd w:id="5"/>
      <w:bookmarkEnd w:id="6"/>
    </w:p>
    <w:p w14:paraId="3E9B49F0" w14:textId="77777777" w:rsidR="00211251" w:rsidRPr="008E0EDD" w:rsidRDefault="00211251" w:rsidP="00211251">
      <w:pPr>
        <w:autoSpaceDE w:val="0"/>
        <w:autoSpaceDN w:val="0"/>
        <w:adjustRightInd w:val="0"/>
        <w:ind w:firstLine="709"/>
        <w:jc w:val="center"/>
        <w:rPr>
          <w:rFonts w:eastAsia="Calibri"/>
          <w:b/>
          <w:color w:val="000000"/>
          <w:lang w:eastAsia="en-US"/>
        </w:rPr>
      </w:pPr>
    </w:p>
    <w:p w14:paraId="66704577" w14:textId="77777777" w:rsidR="00211251" w:rsidRPr="008E0EDD" w:rsidRDefault="00211251" w:rsidP="00211251">
      <w:pPr>
        <w:autoSpaceDE w:val="0"/>
        <w:autoSpaceDN w:val="0"/>
        <w:adjustRightInd w:val="0"/>
        <w:ind w:firstLine="709"/>
        <w:jc w:val="center"/>
        <w:rPr>
          <w:rFonts w:eastAsia="Calibri"/>
          <w:b/>
          <w:color w:val="000000"/>
          <w:lang w:eastAsia="en-US"/>
        </w:rPr>
      </w:pPr>
      <w:r w:rsidRPr="008E0EDD">
        <w:rPr>
          <w:rFonts w:eastAsia="Calibri"/>
          <w:b/>
          <w:color w:val="000000"/>
          <w:lang w:eastAsia="en-US"/>
        </w:rPr>
        <w:t>Перечень административных процедур (действий) при предоставлении муниципальной услуги (услуг) в электронной форме</w:t>
      </w:r>
    </w:p>
    <w:p w14:paraId="7C25D8CB"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3.2. Особенности предоставления услуги в электронной форме.</w:t>
      </w:r>
    </w:p>
    <w:p w14:paraId="52FAD988"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3.3. При предоставлении муниципальной услуги в электронной форме заявителю обеспечиваются:</w:t>
      </w:r>
    </w:p>
    <w:p w14:paraId="7C7824EC"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получение информации о порядке и сроках предоставления муниципальной услуги;</w:t>
      </w:r>
    </w:p>
    <w:p w14:paraId="282D6EDE"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запись на прием в Администрацию , многофункциональный центр для подачи запроса о предоставлении муниципальной услуги (далее – запрос);</w:t>
      </w:r>
    </w:p>
    <w:p w14:paraId="7202FB4F"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формирование запроса;</w:t>
      </w:r>
    </w:p>
    <w:p w14:paraId="776FFC88"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прием и регистрация Администрацией  запроса и иных документов, необходимых для предоставления муниципальной услуги;</w:t>
      </w:r>
    </w:p>
    <w:p w14:paraId="1E37F0E8"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получение результата предоставления муниципальной услуги;</w:t>
      </w:r>
    </w:p>
    <w:p w14:paraId="6321C5BA"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получение сведений о ходе выполнения запроса;</w:t>
      </w:r>
    </w:p>
    <w:p w14:paraId="21AB5B6C"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осуществление оценки качества предоставления муниципальной услуги;</w:t>
      </w:r>
    </w:p>
    <w:p w14:paraId="45DEF276"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досудебное (внесудебное) обжалование решений и действий (бездействия) Администрации  либо действия (бездействие) должностных лиц Администрации , предоставляющего муниципальную услугу, либо муниципального служащего.</w:t>
      </w:r>
    </w:p>
    <w:p w14:paraId="1508638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3.4. Запись на прием в Администрацию  или многофункциональный центр для подачи запроса. </w:t>
      </w:r>
    </w:p>
    <w:p w14:paraId="7DDDD5AD"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При организации записи на прием в Администрацию  или многофункциональный центр заявителю обеспечивается возможность:</w:t>
      </w:r>
    </w:p>
    <w:p w14:paraId="425B462F"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14:paraId="42A0482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14:paraId="19FBBF4E"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Администрации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69E6D858"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w:t>
      </w:r>
      <w:r>
        <w:rPr>
          <w:rFonts w:eastAsia="Calibri"/>
          <w:color w:val="000000"/>
          <w:lang w:eastAsia="en-US"/>
        </w:rPr>
        <w:t>ЕПГУ и</w:t>
      </w:r>
      <w:r w:rsidRPr="008E0EDD">
        <w:rPr>
          <w:rFonts w:eastAsia="Calibri"/>
          <w:color w:val="000000"/>
          <w:lang w:eastAsia="en-US"/>
        </w:rPr>
        <w:t xml:space="preserve"> РПГУ.</w:t>
      </w:r>
    </w:p>
    <w:p w14:paraId="58068CF9"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lastRenderedPageBreak/>
        <w:t>3.5. Формирование запроса.</w:t>
      </w:r>
    </w:p>
    <w:p w14:paraId="0E5B009B"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Формирование запроса осуществляется посредством заполнения электронной формы запроса на </w:t>
      </w:r>
      <w:r>
        <w:rPr>
          <w:rFonts w:eastAsia="Calibri"/>
          <w:color w:val="000000"/>
          <w:lang w:eastAsia="en-US"/>
        </w:rPr>
        <w:t>ЕПГУ и</w:t>
      </w:r>
      <w:r w:rsidRPr="008E0EDD">
        <w:rPr>
          <w:rFonts w:eastAsia="Calibri"/>
          <w:color w:val="000000"/>
          <w:lang w:eastAsia="en-US"/>
        </w:rPr>
        <w:t xml:space="preserve"> РПГУ без необходимости дополнительной подачи запроса в какой-либо иной форме.</w:t>
      </w:r>
    </w:p>
    <w:p w14:paraId="5432ED1C"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На </w:t>
      </w:r>
      <w:r>
        <w:rPr>
          <w:rFonts w:eastAsia="Calibri"/>
          <w:color w:val="000000"/>
          <w:lang w:eastAsia="en-US"/>
        </w:rPr>
        <w:t>ЕПГУ и</w:t>
      </w:r>
      <w:r w:rsidRPr="008E0EDD">
        <w:rPr>
          <w:rFonts w:eastAsia="Calibri"/>
          <w:color w:val="000000"/>
          <w:lang w:eastAsia="en-US"/>
        </w:rPr>
        <w:t xml:space="preserve"> РПГУ размещаются образцы заполнения электронной формы запроса.</w:t>
      </w:r>
    </w:p>
    <w:p w14:paraId="40BF2ADB"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0DBEBAE"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При формировании запроса заявителю обеспечивается:</w:t>
      </w:r>
    </w:p>
    <w:p w14:paraId="0FED16B4"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58CBC7B"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5327656E"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в) возможность печати на бумажном носителе копии электронной формы запроса;</w:t>
      </w:r>
    </w:p>
    <w:p w14:paraId="296B0BA2"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AAA1FC5"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w:t>
      </w:r>
      <w:r>
        <w:rPr>
          <w:rFonts w:eastAsia="Calibri"/>
          <w:color w:val="000000"/>
          <w:lang w:eastAsia="en-US"/>
        </w:rPr>
        <w:t xml:space="preserve"> ЕПГУ и</w:t>
      </w:r>
      <w:r w:rsidRPr="008E0EDD">
        <w:rPr>
          <w:rFonts w:eastAsia="Calibri"/>
          <w:color w:val="000000"/>
          <w:lang w:eastAsia="en-US"/>
        </w:rPr>
        <w:t xml:space="preserve"> РПГУ, в части, касающейся сведений, отсутствующих                в единой системе идентификации и аутентификации;</w:t>
      </w:r>
    </w:p>
    <w:p w14:paraId="3B917AD8"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е) возможность вернуться на любой из этапов заполнения электронной формы запроса без потери ранее введенной информации;</w:t>
      </w:r>
    </w:p>
    <w:p w14:paraId="572285BC"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ж) возможность доступа заявителя на </w:t>
      </w:r>
      <w:r>
        <w:rPr>
          <w:rFonts w:eastAsia="Calibri"/>
          <w:color w:val="000000"/>
          <w:lang w:eastAsia="en-US"/>
        </w:rPr>
        <w:t>ЕПГУ и</w:t>
      </w:r>
      <w:r w:rsidRPr="008E0EDD">
        <w:rPr>
          <w:rFonts w:eastAsia="Calibri"/>
          <w:color w:val="000000"/>
          <w:lang w:eastAsia="en-US"/>
        </w:rPr>
        <w:t xml:space="preserve"> РПГУ к ранее поданным   им запросам в течение не менее одного года, а также частично сформированных запросов – в течение не менее 3 месяцев.</w:t>
      </w:r>
    </w:p>
    <w:p w14:paraId="62717242"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Сформированный и подписанный запрос и иные документы, необходимые для предоставления муниципальной услуги, направляются в Администрацию  посредством </w:t>
      </w:r>
      <w:r>
        <w:rPr>
          <w:rFonts w:eastAsia="Calibri"/>
          <w:color w:val="000000"/>
          <w:lang w:eastAsia="en-US"/>
        </w:rPr>
        <w:t>ЕПГУ и</w:t>
      </w:r>
      <w:r w:rsidRPr="008E0EDD">
        <w:rPr>
          <w:rFonts w:eastAsia="Calibri"/>
          <w:color w:val="000000"/>
          <w:lang w:eastAsia="en-US"/>
        </w:rPr>
        <w:t xml:space="preserve"> РПГУ.</w:t>
      </w:r>
    </w:p>
    <w:p w14:paraId="35393C92"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spacing w:val="-6"/>
          <w:lang w:eastAsia="en-US"/>
        </w:rPr>
        <w:t xml:space="preserve">3.6. </w:t>
      </w:r>
      <w:r w:rsidRPr="008E0EDD">
        <w:rPr>
          <w:rFonts w:eastAsia="Calibri"/>
          <w:color w:val="000000"/>
          <w:lang w:eastAsia="en-US"/>
        </w:rPr>
        <w:t>Администрация  обеспечивает:</w:t>
      </w:r>
    </w:p>
    <w:p w14:paraId="6FD58AC6"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а) прием документов, необходимых для предоставления муниципальной услуги;</w:t>
      </w:r>
    </w:p>
    <w:p w14:paraId="6E39B0AF"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w:t>
      </w:r>
      <w:r>
        <w:rPr>
          <w:rFonts w:eastAsia="Calibri"/>
          <w:color w:val="000000"/>
          <w:lang w:eastAsia="en-US"/>
        </w:rPr>
        <w:t>ЕПГУ и</w:t>
      </w:r>
      <w:r w:rsidRPr="008E0EDD">
        <w:rPr>
          <w:rFonts w:eastAsia="Calibri"/>
          <w:color w:val="000000"/>
          <w:lang w:eastAsia="en-US"/>
        </w:rPr>
        <w:t xml:space="preserve"> РПГУ, а в случае их поступления в нерабочий или праздничный день, – в следующий за ним первый рабочий день;</w:t>
      </w:r>
    </w:p>
    <w:p w14:paraId="363C130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14:paraId="39B1B05B"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Предоставление муниципальной услуги начинается со дня направления заявителю электронного сообщения о поступлении запроса. </w:t>
      </w:r>
    </w:p>
    <w:p w14:paraId="70C7663A" w14:textId="77777777" w:rsidR="00211251" w:rsidRPr="008E0EDD" w:rsidRDefault="00211251" w:rsidP="00211251">
      <w:pPr>
        <w:autoSpaceDE w:val="0"/>
        <w:autoSpaceDN w:val="0"/>
        <w:adjustRightInd w:val="0"/>
        <w:ind w:firstLine="709"/>
        <w:jc w:val="both"/>
        <w:rPr>
          <w:rFonts w:eastAsia="Calibri"/>
          <w:color w:val="000000"/>
          <w:spacing w:val="-6"/>
          <w:lang w:eastAsia="en-US"/>
        </w:rPr>
      </w:pPr>
      <w:r w:rsidRPr="008E0EDD">
        <w:rPr>
          <w:rFonts w:eastAsia="Calibri"/>
          <w:color w:val="000000"/>
          <w:lang w:eastAsia="en-US"/>
        </w:rPr>
        <w:t xml:space="preserve">3.7. </w:t>
      </w:r>
      <w:r w:rsidRPr="008E0EDD">
        <w:rPr>
          <w:rFonts w:eastAsia="Calibri"/>
          <w:color w:val="000000"/>
          <w:spacing w:val="-6"/>
          <w:lang w:eastAsia="en-US"/>
        </w:rPr>
        <w:t xml:space="preserve">Электронное заявление становится доступным для </w:t>
      </w:r>
      <w:r w:rsidRPr="008E0EDD">
        <w:rPr>
          <w:rFonts w:eastAsia="Calibri"/>
          <w:color w:val="000000"/>
          <w:lang w:eastAsia="en-US"/>
        </w:rPr>
        <w:t>должностного лица Администрации, ответственного за прием    и регистрацию заявления (далее –</w:t>
      </w:r>
      <w:r>
        <w:rPr>
          <w:rFonts w:eastAsia="Calibri"/>
          <w:color w:val="000000"/>
          <w:lang w:eastAsia="en-US"/>
        </w:rPr>
        <w:t xml:space="preserve"> ответственное должностное лицо</w:t>
      </w:r>
      <w:r w:rsidRPr="008E0EDD">
        <w:rPr>
          <w:rFonts w:eastAsia="Calibri"/>
          <w:color w:val="000000"/>
          <w:lang w:eastAsia="en-US"/>
        </w:rPr>
        <w:t>)</w:t>
      </w:r>
      <w:r w:rsidRPr="008E0EDD">
        <w:rPr>
          <w:rFonts w:eastAsia="Calibri"/>
          <w:color w:val="000000"/>
          <w:spacing w:val="-6"/>
          <w:lang w:eastAsia="en-US"/>
        </w:rPr>
        <w:t xml:space="preserve">         в СМЭВ.</w:t>
      </w:r>
    </w:p>
    <w:p w14:paraId="2CA9B0BD"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Ответственное должностное лицо:</w:t>
      </w:r>
    </w:p>
    <w:p w14:paraId="04EE0B45" w14:textId="77777777" w:rsidR="00211251" w:rsidRPr="008E0EDD" w:rsidRDefault="00211251" w:rsidP="00211251">
      <w:pPr>
        <w:ind w:firstLine="709"/>
        <w:jc w:val="both"/>
        <w:rPr>
          <w:color w:val="000000"/>
        </w:rPr>
      </w:pPr>
      <w:r w:rsidRPr="008E0EDD">
        <w:rPr>
          <w:color w:val="000000"/>
        </w:rPr>
        <w:t xml:space="preserve">проверяет наличие электронных заявлений, поступивших с </w:t>
      </w:r>
      <w:r>
        <w:rPr>
          <w:rFonts w:eastAsia="Calibri"/>
          <w:color w:val="000000"/>
          <w:lang w:eastAsia="en-US"/>
        </w:rPr>
        <w:t>ЕПГУ и</w:t>
      </w:r>
      <w:r w:rsidRPr="008E0EDD">
        <w:rPr>
          <w:color w:val="000000"/>
        </w:rPr>
        <w:t xml:space="preserve"> РПГУ,  с периодом не реже двух раз в день;</w:t>
      </w:r>
    </w:p>
    <w:p w14:paraId="3B3309EB" w14:textId="77777777" w:rsidR="00211251" w:rsidRPr="008E0EDD" w:rsidRDefault="00211251" w:rsidP="00211251">
      <w:pPr>
        <w:ind w:firstLine="709"/>
        <w:jc w:val="both"/>
        <w:rPr>
          <w:color w:val="000000"/>
        </w:rPr>
      </w:pPr>
      <w:r w:rsidRPr="008E0EDD">
        <w:rPr>
          <w:color w:val="000000"/>
        </w:rPr>
        <w:t>изучает поступившие заявления и приложенные образы документов (документы);</w:t>
      </w:r>
    </w:p>
    <w:p w14:paraId="30104A86" w14:textId="77777777" w:rsidR="00211251" w:rsidRPr="008E0EDD" w:rsidRDefault="00211251" w:rsidP="00211251">
      <w:pPr>
        <w:ind w:firstLine="709"/>
        <w:jc w:val="both"/>
        <w:rPr>
          <w:color w:val="000000"/>
        </w:rPr>
      </w:pPr>
      <w:r w:rsidRPr="008E0EDD">
        <w:rPr>
          <w:color w:val="000000"/>
        </w:rPr>
        <w:lastRenderedPageBreak/>
        <w:t>производит действия в соответствии с пунктом 3.9. настоящего Административного регламента.</w:t>
      </w:r>
    </w:p>
    <w:p w14:paraId="7C07BB76"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3.8. Заявителю в качестве результата предоставления муниципальной услуги обеспечивается по его выбору возможность получения:</w:t>
      </w:r>
    </w:p>
    <w:p w14:paraId="4FAF9454"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DDA3B1A"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б) документа на бумажном носителе в многофункциональном центре.</w:t>
      </w:r>
    </w:p>
    <w:p w14:paraId="581A0D17" w14:textId="77777777" w:rsidR="00211251" w:rsidRPr="008E0EDD" w:rsidRDefault="00211251" w:rsidP="00211251">
      <w:pPr>
        <w:ind w:firstLine="709"/>
        <w:jc w:val="both"/>
        <w:rPr>
          <w:color w:val="000000"/>
          <w:spacing w:val="-6"/>
        </w:rPr>
      </w:pPr>
      <w:r w:rsidRPr="008E0EDD">
        <w:rPr>
          <w:rFonts w:eastAsia="Calibri"/>
          <w:color w:val="000000"/>
          <w:lang w:eastAsia="en-US"/>
        </w:rPr>
        <w:t xml:space="preserve">3.9. </w:t>
      </w:r>
      <w:r w:rsidRPr="008E0EDD">
        <w:rPr>
          <w:color w:val="000000"/>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Pr>
          <w:rFonts w:eastAsia="Calibri"/>
          <w:color w:val="000000"/>
          <w:lang w:eastAsia="en-US"/>
        </w:rPr>
        <w:t>ЕПГУ и</w:t>
      </w:r>
      <w:r w:rsidRPr="008E0EDD">
        <w:rPr>
          <w:color w:val="000000"/>
        </w:rPr>
        <w:t xml:space="preserve">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8E0EDD">
        <w:rPr>
          <w:color w:val="000000"/>
          <w:spacing w:val="-6"/>
        </w:rPr>
        <w:t>время.</w:t>
      </w:r>
    </w:p>
    <w:p w14:paraId="7A75117B"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При предоставлении услуги в электронной форме заявителю направляется:</w:t>
      </w:r>
    </w:p>
    <w:p w14:paraId="782C8BA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а) уведомление о записи на прием в Администрацию  или многофункциональный центр (с момента технической реализации), содержащее сведения о дате, времени и месте приема;</w:t>
      </w:r>
    </w:p>
    <w:p w14:paraId="5FF56159"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63A486A5"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9CE56B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3.10. Оценка качества предоставления услуги осуществляется   в соответствии с </w:t>
      </w:r>
      <w:hyperlink r:id="rId17" w:history="1">
        <w:r w:rsidRPr="008E0EDD">
          <w:rPr>
            <w:rFonts w:eastAsia="Calibri"/>
            <w:color w:val="000000"/>
            <w:lang w:eastAsia="en-US"/>
          </w:rPr>
          <w:t>Правилами</w:t>
        </w:r>
      </w:hyperlink>
      <w:r w:rsidRPr="008E0EDD">
        <w:rPr>
          <w:rFonts w:eastAsia="Calibri"/>
          <w:color w:val="000000"/>
          <w:lang w:eastAsia="en-US"/>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BE0633F"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3.11.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8" w:history="1">
        <w:r w:rsidRPr="008E0EDD">
          <w:rPr>
            <w:rFonts w:eastAsia="Calibri"/>
            <w:color w:val="000000"/>
            <w:lang w:eastAsia="en-US"/>
          </w:rPr>
          <w:t>статьей 11.2</w:t>
        </w:r>
      </w:hyperlink>
      <w:r w:rsidRPr="008E0EDD">
        <w:rPr>
          <w:rFonts w:eastAsia="Calibri"/>
          <w:color w:val="000000"/>
          <w:lang w:eastAsia="en-US"/>
        </w:rPr>
        <w:t xml:space="preserve"> Федерального закона № 210-ФЗ и в порядке, установленном </w:t>
      </w:r>
      <w:hyperlink r:id="rId19" w:history="1">
        <w:r w:rsidRPr="008E0EDD">
          <w:rPr>
            <w:rFonts w:eastAsia="Calibri"/>
            <w:color w:val="000000"/>
            <w:lang w:eastAsia="en-US"/>
          </w:rPr>
          <w:t>постановлением</w:t>
        </w:r>
      </w:hyperlink>
      <w:r w:rsidRPr="008E0EDD">
        <w:rPr>
          <w:rFonts w:eastAsia="Calibri"/>
          <w:color w:val="000000"/>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A4C4267" w14:textId="77777777" w:rsidR="00211251" w:rsidRPr="008E0EDD" w:rsidRDefault="00211251" w:rsidP="00211251">
      <w:pPr>
        <w:ind w:firstLine="709"/>
        <w:jc w:val="center"/>
        <w:rPr>
          <w:rFonts w:eastAsia="Calibri"/>
          <w:b/>
          <w:bCs/>
          <w:color w:val="000000"/>
          <w:lang w:eastAsia="en-US"/>
        </w:rPr>
      </w:pPr>
      <w:r w:rsidRPr="008E0EDD">
        <w:rPr>
          <w:rFonts w:eastAsia="Calibri"/>
          <w:b/>
          <w:bCs/>
          <w:color w:val="000000"/>
          <w:lang w:eastAsia="en-US"/>
        </w:rPr>
        <w:t xml:space="preserve">Порядок исправления допущенных опечаток и ошибок </w:t>
      </w:r>
    </w:p>
    <w:p w14:paraId="4A9C2D14" w14:textId="77777777" w:rsidR="00211251" w:rsidRPr="008E0EDD" w:rsidRDefault="00211251" w:rsidP="00211251">
      <w:pPr>
        <w:ind w:firstLine="709"/>
        <w:jc w:val="center"/>
        <w:rPr>
          <w:rFonts w:eastAsia="Calibri"/>
          <w:b/>
          <w:bCs/>
          <w:color w:val="000000"/>
          <w:lang w:eastAsia="en-US"/>
        </w:rPr>
      </w:pPr>
      <w:r w:rsidRPr="008E0EDD">
        <w:rPr>
          <w:rFonts w:eastAsia="Calibri"/>
          <w:b/>
          <w:bCs/>
          <w:color w:val="000000"/>
          <w:lang w:eastAsia="en-US"/>
        </w:rPr>
        <w:t xml:space="preserve">в документах, выданных в результате предоставления муниципальной услуги </w:t>
      </w:r>
    </w:p>
    <w:p w14:paraId="647A32ED"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2  к настоящему Административному регламенту.</w:t>
      </w:r>
    </w:p>
    <w:p w14:paraId="3F00A60F"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В заявлении об исправлении опечаток и ошибок  в обязательном порядке указываются:</w:t>
      </w:r>
    </w:p>
    <w:p w14:paraId="16EF5FE0"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lastRenderedPageBreak/>
        <w:t>1) наименование Администрации,    в который подается заявление об исправление опечаток;</w:t>
      </w:r>
    </w:p>
    <w:p w14:paraId="783DC05B"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2) вид, дата, номер выдачи (регистрации) документа, выданного   в результате предоставления муниципальной услуги;</w:t>
      </w:r>
    </w:p>
    <w:p w14:paraId="740954CC"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25070C20"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1A68DE66"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428C06D"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6) реквизиты документа(-</w:t>
      </w:r>
      <w:proofErr w:type="spellStart"/>
      <w:r w:rsidRPr="008E0EDD">
        <w:rPr>
          <w:rFonts w:eastAsia="Calibri"/>
          <w:color w:val="000000"/>
          <w:lang w:eastAsia="en-US"/>
        </w:rPr>
        <w:t>ов</w:t>
      </w:r>
      <w:proofErr w:type="spellEnd"/>
      <w:r w:rsidRPr="008E0EDD">
        <w:rPr>
          <w:rFonts w:eastAsia="Calibri"/>
          <w:color w:val="000000"/>
          <w:lang w:eastAsia="en-US"/>
        </w:rPr>
        <w:t xml:space="preserve">), обосновывающего(-их) доводы заявителя                       о наличии опечатки, а также содержащих правильные сведения. </w:t>
      </w:r>
    </w:p>
    <w:p w14:paraId="6A6AF97A"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3.13. К заявлению должен быть приложен оригинал документа, выданного по результатам предоставления муниципальной услуги.</w:t>
      </w:r>
    </w:p>
    <w:p w14:paraId="24F19C08"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3FBA929"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3.14. Заявление об исправлении опечаток и ошибок представляются следующими способами:</w:t>
      </w:r>
    </w:p>
    <w:p w14:paraId="489563F5"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sym w:font="Symbol" w:char="F02D"/>
      </w:r>
      <w:r w:rsidRPr="008E0EDD">
        <w:rPr>
          <w:rFonts w:eastAsia="Calibri"/>
          <w:color w:val="000000"/>
          <w:lang w:eastAsia="en-US"/>
        </w:rPr>
        <w:t xml:space="preserve"> лично в Администрацию;</w:t>
      </w:r>
    </w:p>
    <w:p w14:paraId="26289495"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sym w:font="Symbol" w:char="F02D"/>
      </w:r>
      <w:r w:rsidRPr="008E0EDD">
        <w:rPr>
          <w:rFonts w:eastAsia="Calibri"/>
          <w:color w:val="000000"/>
          <w:lang w:eastAsia="en-US"/>
        </w:rPr>
        <w:t xml:space="preserve"> почтовым отправлением;</w:t>
      </w:r>
    </w:p>
    <w:p w14:paraId="7DD8E527"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 xml:space="preserve">– путем заполнения формы запроса через «Личный кабинет» </w:t>
      </w:r>
      <w:r>
        <w:rPr>
          <w:rFonts w:eastAsia="Calibri"/>
          <w:color w:val="000000"/>
          <w:lang w:eastAsia="en-US"/>
        </w:rPr>
        <w:t>ЕПГУ и</w:t>
      </w:r>
      <w:r w:rsidRPr="008E0EDD">
        <w:rPr>
          <w:rFonts w:eastAsia="Calibri"/>
          <w:color w:val="000000"/>
          <w:lang w:eastAsia="en-US"/>
        </w:rPr>
        <w:t xml:space="preserve"> РПГУ;</w:t>
      </w:r>
    </w:p>
    <w:p w14:paraId="04DBFEE2"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 xml:space="preserve">– через многофункциональный центр. </w:t>
      </w:r>
    </w:p>
    <w:p w14:paraId="06CDE55E"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3.15. Основаниями для отказа в приеме заявления об исправлении опечаток и ошибок являются:</w:t>
      </w:r>
    </w:p>
    <w:p w14:paraId="23E502A5"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1) представленные документы по составу и содержанию не соответствуют требованиям пунктов 3.12 и 3.13 настоящего Административного регламента;</w:t>
      </w:r>
    </w:p>
    <w:p w14:paraId="23A32FF6"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2) заявитель не является получателем муниципальной услуги.</w:t>
      </w:r>
    </w:p>
    <w:p w14:paraId="4673B6CD"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3.16. Отказ в приеме заявления об исправлении опечаток и ошибок по иным основаниям не допускается.</w:t>
      </w:r>
    </w:p>
    <w:p w14:paraId="6038A66B"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14:paraId="78554FCD"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3.17. Основаниями для отказа в исправлении опечаток и ошибок являются:</w:t>
      </w:r>
    </w:p>
    <w:p w14:paraId="7BE3721E" w14:textId="77777777" w:rsidR="00211251" w:rsidRPr="008E0EDD" w:rsidRDefault="001C74A7" w:rsidP="00211251">
      <w:pPr>
        <w:ind w:firstLine="709"/>
        <w:jc w:val="both"/>
        <w:rPr>
          <w:rFonts w:eastAsia="Calibri"/>
          <w:color w:val="000000"/>
          <w:lang w:eastAsia="en-US"/>
        </w:rPr>
      </w:pPr>
      <w:hyperlink r:id="rId20" w:history="1">
        <w:r w:rsidR="00211251" w:rsidRPr="008E0EDD">
          <w:rPr>
            <w:rFonts w:eastAsia="Calibri"/>
            <w:color w:val="000000"/>
            <w:lang w:eastAsia="en-US"/>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211251" w:rsidRPr="008E0EDD">
        <w:rPr>
          <w:rFonts w:eastAsia="Calibri"/>
          <w:color w:val="000000"/>
          <w:lang w:eastAsia="en-US"/>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5F9DD279"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44A04340"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 xml:space="preserve">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14:paraId="5340B92D"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3.18.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14:paraId="750CE5C3"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 xml:space="preserve">3.19. Заявление об исправлении опечаток и ошибок в течение пяти рабочих дней с момента регистрации в Администрации такого заявления рассматривается </w:t>
      </w:r>
      <w:r w:rsidRPr="008E0EDD">
        <w:rPr>
          <w:rFonts w:eastAsia="Calibri"/>
          <w:color w:val="000000"/>
          <w:lang w:eastAsia="en-US"/>
        </w:rPr>
        <w:lastRenderedPageBreak/>
        <w:t>Администрацией  на предмет соответствия требованиям, предусмотренным настоящим Административным регламентом.</w:t>
      </w:r>
    </w:p>
    <w:p w14:paraId="0AD751B2"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3.20. По результатам рассмотрения заявления об исправлении опечаток и ошибок Администрация  в срок предусмотренный пунктом 3.19 настоящего Административного регламента:</w:t>
      </w:r>
    </w:p>
    <w:p w14:paraId="0165C3DA"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14:paraId="38173FCA"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14:paraId="6EF6E7B2"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 xml:space="preserve">3.21.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11238FA1"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Pr>
          <w:rFonts w:eastAsia="Calibri"/>
          <w:color w:val="000000"/>
          <w:lang w:eastAsia="en-US"/>
        </w:rPr>
        <w:t>ЕПГУ и</w:t>
      </w:r>
      <w:r w:rsidRPr="008E0EDD">
        <w:rPr>
          <w:rFonts w:eastAsia="Calibri"/>
          <w:color w:val="000000"/>
          <w:lang w:eastAsia="en-US"/>
        </w:rPr>
        <w:t xml:space="preserve"> РПГУ.</w:t>
      </w:r>
    </w:p>
    <w:p w14:paraId="1C49BFA0"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3.22.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3.19 настоящего Административного регламента.</w:t>
      </w:r>
    </w:p>
    <w:p w14:paraId="54491013"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1FA9687"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3.23. При исправлении опечаток и ошибок не допускается:</w:t>
      </w:r>
    </w:p>
    <w:p w14:paraId="556D628D"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sym w:font="Symbol" w:char="F02D"/>
      </w:r>
      <w:r w:rsidRPr="008E0EDD">
        <w:rPr>
          <w:rFonts w:eastAsia="Calibri"/>
          <w:color w:val="000000"/>
          <w:lang w:eastAsia="en-US"/>
        </w:rPr>
        <w:t xml:space="preserve"> изменение содержания документов, являющихся результатом предоставления муниципальной услуги;</w:t>
      </w:r>
    </w:p>
    <w:p w14:paraId="606AAD30"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sym w:font="Symbol" w:char="F02D"/>
      </w:r>
      <w:r w:rsidRPr="008E0EDD">
        <w:rPr>
          <w:rFonts w:eastAsia="Calibri"/>
          <w:color w:val="000000"/>
          <w:lang w:eastAsia="en-US"/>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7782EED7"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3.24. Документы, предусмотренные пунктом 3.21 и абзацем вторым пункта 3.22 настоящего Административного регламента, направляются заявителю по почте или вручаются лично в течение 1 рабочего дня с момента их подписания.</w:t>
      </w:r>
    </w:p>
    <w:p w14:paraId="7511973A"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 xml:space="preserve">В случае подачи заявления об исправлении опечаток в электронной форме через </w:t>
      </w:r>
      <w:r>
        <w:rPr>
          <w:rFonts w:eastAsia="Calibri"/>
          <w:color w:val="000000"/>
          <w:lang w:eastAsia="en-US"/>
        </w:rPr>
        <w:t>ЕПГУ и</w:t>
      </w:r>
      <w:r w:rsidRPr="008E0EDD">
        <w:rPr>
          <w:rFonts w:eastAsia="Calibri"/>
          <w:color w:val="000000"/>
          <w:lang w:eastAsia="en-US"/>
        </w:rPr>
        <w:t xml:space="preserve"> РПГУ, заявитель в течение одного рабочего дня с момента принятия решения, предусмотренного подпунктом 1 пункта 3.20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14:paraId="3EE38647"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Первый оригинальный экземпляр документа о предоставлении муниципальной услуги, содержащий опечатки и ошибки, подлежит уничтожению.</w:t>
      </w:r>
    </w:p>
    <w:p w14:paraId="39A33586"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Второй оригинальный экземпляр документа о предоставлении муниципальной услуги, содержащий опечатки и ошибки хранится  в Администрации .</w:t>
      </w:r>
    </w:p>
    <w:p w14:paraId="45492674"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225502A4"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3.25.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14:paraId="32530088" w14:textId="77777777" w:rsidR="00211251" w:rsidRPr="008E0EDD" w:rsidRDefault="00211251" w:rsidP="00211251">
      <w:pPr>
        <w:widowControl w:val="0"/>
        <w:autoSpaceDE w:val="0"/>
        <w:autoSpaceDN w:val="0"/>
        <w:adjustRightInd w:val="0"/>
        <w:ind w:firstLine="709"/>
        <w:jc w:val="center"/>
        <w:rPr>
          <w:rFonts w:eastAsia="Calibri"/>
          <w:b/>
          <w:color w:val="000000"/>
          <w:lang w:eastAsia="en-US"/>
        </w:rPr>
      </w:pPr>
      <w:r w:rsidRPr="008E0EDD">
        <w:rPr>
          <w:rFonts w:eastAsia="Calibri"/>
          <w:b/>
          <w:color w:val="000000"/>
          <w:lang w:val="en-US" w:eastAsia="en-US"/>
        </w:rPr>
        <w:t>IV</w:t>
      </w:r>
      <w:r w:rsidRPr="008E0EDD">
        <w:rPr>
          <w:rFonts w:eastAsia="Calibri"/>
          <w:b/>
          <w:color w:val="000000"/>
          <w:lang w:eastAsia="en-US"/>
        </w:rPr>
        <w:t>. Формы контроля за исполнением административного регламента</w:t>
      </w:r>
    </w:p>
    <w:p w14:paraId="354828AA" w14:textId="77777777" w:rsidR="00211251" w:rsidRPr="008E0EDD" w:rsidRDefault="00211251" w:rsidP="00211251">
      <w:pPr>
        <w:widowControl w:val="0"/>
        <w:autoSpaceDE w:val="0"/>
        <w:autoSpaceDN w:val="0"/>
        <w:adjustRightInd w:val="0"/>
        <w:ind w:firstLine="709"/>
        <w:jc w:val="center"/>
        <w:rPr>
          <w:rFonts w:eastAsia="Calibri"/>
          <w:b/>
          <w:color w:val="000000"/>
          <w:lang w:eastAsia="en-US"/>
        </w:rPr>
      </w:pPr>
    </w:p>
    <w:p w14:paraId="2C4CD1A2" w14:textId="77777777" w:rsidR="00211251" w:rsidRPr="008E0EDD" w:rsidRDefault="00211251" w:rsidP="00211251">
      <w:pPr>
        <w:autoSpaceDE w:val="0"/>
        <w:autoSpaceDN w:val="0"/>
        <w:adjustRightInd w:val="0"/>
        <w:jc w:val="center"/>
        <w:outlineLvl w:val="0"/>
        <w:rPr>
          <w:rFonts w:eastAsia="Calibri"/>
          <w:b/>
          <w:color w:val="000000"/>
          <w:lang w:eastAsia="en-US"/>
        </w:rPr>
      </w:pPr>
      <w:r w:rsidRPr="008E0EDD">
        <w:rPr>
          <w:rFonts w:eastAsia="Calibri"/>
          <w:b/>
          <w:color w:val="000000"/>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A12FF75"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w:t>
      </w:r>
      <w:r w:rsidRPr="008E0EDD">
        <w:rPr>
          <w:rFonts w:eastAsia="Calibri"/>
          <w:color w:val="000000"/>
          <w:lang w:eastAsia="en-US"/>
        </w:rPr>
        <w:lastRenderedPageBreak/>
        <w:t>требования к предоставлению муниципальной услуги, осуществляется на постоянной основе должностными лицами Администрации</w:t>
      </w:r>
      <w:r>
        <w:rPr>
          <w:rFonts w:eastAsia="Calibri"/>
          <w:color w:val="000000"/>
          <w:lang w:eastAsia="en-US"/>
        </w:rPr>
        <w:t xml:space="preserve">, уполномоченными </w:t>
      </w:r>
      <w:r w:rsidRPr="008E0EDD">
        <w:rPr>
          <w:rFonts w:eastAsia="Calibri"/>
          <w:color w:val="000000"/>
          <w:lang w:eastAsia="en-US"/>
        </w:rPr>
        <w:t>на осуществление контроля за предоставлением муниципальной услуги.</w:t>
      </w:r>
    </w:p>
    <w:p w14:paraId="65DEE98B"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Для текущего контроля используются сведения служебной корреспонденции, устная и письменная информация  должностных лиц Администрации .</w:t>
      </w:r>
    </w:p>
    <w:p w14:paraId="33B2629F"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Текущий контроль осуществляется путем проведения проверок:</w:t>
      </w:r>
    </w:p>
    <w:p w14:paraId="5D7E4188"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решений о предоставлении (об отказе в предоставлении) муниципальной услуги;</w:t>
      </w:r>
    </w:p>
    <w:p w14:paraId="4FA4DB18"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выявления и устранения нарушений прав граждан;</w:t>
      </w:r>
    </w:p>
    <w:p w14:paraId="0275F5A6"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25D9130" w14:textId="77777777" w:rsidR="00211251" w:rsidRPr="008E0EDD" w:rsidRDefault="00211251" w:rsidP="00211251">
      <w:pPr>
        <w:autoSpaceDE w:val="0"/>
        <w:autoSpaceDN w:val="0"/>
        <w:adjustRightInd w:val="0"/>
        <w:jc w:val="center"/>
        <w:outlineLvl w:val="0"/>
        <w:rPr>
          <w:rFonts w:eastAsia="Calibri"/>
          <w:b/>
          <w:color w:val="000000"/>
          <w:lang w:eastAsia="en-US"/>
        </w:rPr>
      </w:pPr>
      <w:r w:rsidRPr="008E0EDD">
        <w:rPr>
          <w:rFonts w:eastAsia="Calibri"/>
          <w:b/>
          <w:color w:val="000000"/>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A979489"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14:paraId="042A4228"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4.3. Плановые проверки осуществляются на основании годовых планов работы Администрации , утверждаемых руководителем Администрации. При плановой проверке полноты и качества предоставления муниципальной услуги контролю подлежат:</w:t>
      </w:r>
    </w:p>
    <w:p w14:paraId="6438A410"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соблюдение сроков предоставления муниципальной услуги;</w:t>
      </w:r>
    </w:p>
    <w:p w14:paraId="6BFAE81B"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соблюдение положений настоящего Административного регламента;</w:t>
      </w:r>
    </w:p>
    <w:p w14:paraId="13A73C09"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правильность и обоснованность принятого решения об отказе  в предоставлении муниципальной услуги.</w:t>
      </w:r>
    </w:p>
    <w:p w14:paraId="11B6F239"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Основанием для проведения внеплановых проверок являются:</w:t>
      </w:r>
    </w:p>
    <w:p w14:paraId="32773D17"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236F60AB"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обращения граждан и юридических лиц на нарушения законодательства, в том числе на качество предоставления муниципальной услуги.</w:t>
      </w:r>
    </w:p>
    <w:p w14:paraId="02DC3446"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4.4. Для проведения проверки создается комиссия, в состав которой включаются должностные лица  Администрации.</w:t>
      </w:r>
    </w:p>
    <w:p w14:paraId="54CE2517"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Проверка осуществляется на основании приказа Администрации.</w:t>
      </w:r>
    </w:p>
    <w:p w14:paraId="0371BE06"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w:t>
      </w:r>
      <w:r>
        <w:rPr>
          <w:rFonts w:eastAsia="Calibri"/>
          <w:color w:val="000000"/>
          <w:lang w:eastAsia="en-US"/>
        </w:rPr>
        <w:t xml:space="preserve">лжностными лицами Администрации, </w:t>
      </w:r>
      <w:r w:rsidRPr="008E0EDD">
        <w:rPr>
          <w:rFonts w:eastAsia="Calibri"/>
          <w:color w:val="000000"/>
          <w:lang w:eastAsia="en-US"/>
        </w:rPr>
        <w:t xml:space="preserve"> проводившими проверку. Проверяемые лица под роспись знакомятся со справкой.</w:t>
      </w:r>
    </w:p>
    <w:p w14:paraId="3D93AE6B" w14:textId="77777777" w:rsidR="00211251" w:rsidRPr="008E0EDD" w:rsidRDefault="00211251" w:rsidP="00211251">
      <w:pPr>
        <w:autoSpaceDE w:val="0"/>
        <w:autoSpaceDN w:val="0"/>
        <w:adjustRightInd w:val="0"/>
        <w:jc w:val="center"/>
        <w:outlineLvl w:val="0"/>
        <w:rPr>
          <w:rFonts w:eastAsia="Calibri"/>
          <w:b/>
          <w:color w:val="000000"/>
          <w:lang w:eastAsia="en-US"/>
        </w:rPr>
      </w:pPr>
      <w:r w:rsidRPr="008E0EDD">
        <w:rPr>
          <w:rFonts w:eastAsia="Calibri"/>
          <w:b/>
          <w:color w:val="000000"/>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5970839"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6E236C3D"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FFC51D3" w14:textId="77777777" w:rsidR="00211251" w:rsidRPr="008E0EDD" w:rsidRDefault="00211251" w:rsidP="00211251">
      <w:pPr>
        <w:autoSpaceDE w:val="0"/>
        <w:autoSpaceDN w:val="0"/>
        <w:adjustRightInd w:val="0"/>
        <w:jc w:val="center"/>
        <w:outlineLvl w:val="0"/>
        <w:rPr>
          <w:rFonts w:eastAsia="Calibri"/>
          <w:b/>
          <w:color w:val="000000"/>
          <w:lang w:eastAsia="en-US"/>
        </w:rPr>
      </w:pPr>
      <w:r w:rsidRPr="008E0EDD">
        <w:rPr>
          <w:rFonts w:eastAsia="Calibri"/>
          <w:b/>
          <w:color w:val="000000"/>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DDBFA9E"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B2A7FFA"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Граждане, их объединения и организации также имеют право:</w:t>
      </w:r>
    </w:p>
    <w:p w14:paraId="187C67F9"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направлять замечания и предложения по улучшению доступности  и качества предоставления муниципальной услуги;</w:t>
      </w:r>
    </w:p>
    <w:p w14:paraId="77AD803D"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lastRenderedPageBreak/>
        <w:t>вносить предложения о мерах по устранению нарушений настоящего Административного регламента.</w:t>
      </w:r>
    </w:p>
    <w:p w14:paraId="561D9A9F"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48C1A658" w14:textId="77777777" w:rsidR="00211251" w:rsidRPr="008E0EDD" w:rsidRDefault="00211251" w:rsidP="00211251">
      <w:pPr>
        <w:autoSpaceDE w:val="0"/>
        <w:autoSpaceDN w:val="0"/>
        <w:adjustRightInd w:val="0"/>
        <w:ind w:firstLine="540"/>
        <w:jc w:val="both"/>
        <w:rPr>
          <w:rFonts w:eastAsia="Calibri"/>
          <w:color w:val="000000"/>
          <w:lang w:eastAsia="en-US"/>
        </w:rPr>
      </w:pPr>
      <w:r w:rsidRPr="008E0EDD">
        <w:rPr>
          <w:rFonts w:eastAsia="Calibri"/>
          <w:color w:val="000000"/>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8175CFA" w14:textId="77777777" w:rsidR="00211251" w:rsidRPr="008E0EDD" w:rsidRDefault="00211251" w:rsidP="00211251">
      <w:pPr>
        <w:widowControl w:val="0"/>
        <w:autoSpaceDE w:val="0"/>
        <w:autoSpaceDN w:val="0"/>
        <w:adjustRightInd w:val="0"/>
        <w:ind w:firstLine="709"/>
        <w:jc w:val="center"/>
        <w:outlineLvl w:val="1"/>
        <w:rPr>
          <w:rFonts w:eastAsia="Calibri"/>
          <w:b/>
          <w:color w:val="000000"/>
          <w:lang w:eastAsia="en-US"/>
        </w:rPr>
      </w:pPr>
      <w:r w:rsidRPr="008E0EDD">
        <w:rPr>
          <w:rFonts w:eastAsia="Calibri"/>
          <w:b/>
          <w:color w:val="000000"/>
          <w:lang w:val="en-US" w:eastAsia="en-US"/>
        </w:rPr>
        <w:t>V</w:t>
      </w:r>
      <w:r w:rsidRPr="008E0EDD">
        <w:rPr>
          <w:rFonts w:eastAsia="Calibri"/>
          <w:b/>
          <w:color w:val="000000"/>
          <w:lang w:eastAsia="en-US"/>
        </w:rPr>
        <w:t xml:space="preserve">. Досудебный (внесудебный) порядок обжалования решений </w:t>
      </w:r>
    </w:p>
    <w:p w14:paraId="4356C8F3" w14:textId="77777777" w:rsidR="00211251" w:rsidRPr="008E0EDD" w:rsidRDefault="00211251" w:rsidP="00211251">
      <w:pPr>
        <w:widowControl w:val="0"/>
        <w:autoSpaceDE w:val="0"/>
        <w:autoSpaceDN w:val="0"/>
        <w:adjustRightInd w:val="0"/>
        <w:ind w:firstLine="709"/>
        <w:jc w:val="center"/>
        <w:outlineLvl w:val="1"/>
        <w:rPr>
          <w:rFonts w:eastAsia="Calibri"/>
          <w:b/>
          <w:color w:val="000000"/>
          <w:lang w:eastAsia="en-US"/>
        </w:rPr>
      </w:pPr>
      <w:r w:rsidRPr="008E0EDD">
        <w:rPr>
          <w:rFonts w:eastAsia="Calibri"/>
          <w:b/>
          <w:color w:val="000000"/>
          <w:lang w:eastAsia="en-US"/>
        </w:rPr>
        <w:t>и действий (бездействия) органа, предоставляющего муниципальную услугу, а также его должностных лиц, муниципальных служащих</w:t>
      </w:r>
    </w:p>
    <w:p w14:paraId="7367DBDB" w14:textId="77777777" w:rsidR="00211251" w:rsidRPr="008E0EDD" w:rsidRDefault="00211251" w:rsidP="00211251">
      <w:pPr>
        <w:widowControl w:val="0"/>
        <w:autoSpaceDE w:val="0"/>
        <w:autoSpaceDN w:val="0"/>
        <w:adjustRightInd w:val="0"/>
        <w:ind w:firstLine="709"/>
        <w:jc w:val="center"/>
        <w:outlineLvl w:val="1"/>
        <w:rPr>
          <w:rFonts w:eastAsia="Calibri"/>
          <w:color w:val="000000"/>
          <w:lang w:eastAsia="en-US"/>
        </w:rPr>
      </w:pPr>
    </w:p>
    <w:p w14:paraId="726A48A2" w14:textId="77777777" w:rsidR="00211251" w:rsidRPr="008E0EDD" w:rsidRDefault="00211251" w:rsidP="00211251">
      <w:pPr>
        <w:autoSpaceDE w:val="0"/>
        <w:autoSpaceDN w:val="0"/>
        <w:adjustRightInd w:val="0"/>
        <w:jc w:val="center"/>
        <w:outlineLvl w:val="0"/>
        <w:rPr>
          <w:rFonts w:eastAsia="Calibri"/>
          <w:b/>
          <w:color w:val="000000"/>
          <w:lang w:eastAsia="en-US"/>
        </w:rPr>
      </w:pPr>
      <w:r w:rsidRPr="008E0EDD">
        <w:rPr>
          <w:rFonts w:eastAsia="Calibri"/>
          <w:b/>
          <w:color w:val="000000"/>
          <w:lang w:eastAsia="en-US"/>
        </w:rPr>
        <w:t>Информация о праве  заявителей  на досудебное  (внесудебное)  обжалование действий (бездействия) и (или) решений, принятых (осуществленных) в ходе представления муниципальной услуги</w:t>
      </w:r>
    </w:p>
    <w:p w14:paraId="7271543A"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5.1. Заявитель (представитель) имеет право на досудебное(внесудебное) обжалование действий (бездействия) администрации , его должностных лиц, многофункционального центра, а также работника многофункционального центра при предоставлении муниципальной услуги (далее-жалоба)</w:t>
      </w:r>
    </w:p>
    <w:p w14:paraId="00B92C23" w14:textId="77777777" w:rsidR="00211251" w:rsidRPr="008E0EDD" w:rsidRDefault="00211251" w:rsidP="00211251">
      <w:pPr>
        <w:autoSpaceDE w:val="0"/>
        <w:autoSpaceDN w:val="0"/>
        <w:adjustRightInd w:val="0"/>
        <w:ind w:firstLine="709"/>
        <w:jc w:val="center"/>
        <w:rPr>
          <w:rFonts w:eastAsia="Calibri"/>
          <w:b/>
          <w:color w:val="000000"/>
          <w:lang w:eastAsia="en-US"/>
        </w:rPr>
      </w:pPr>
      <w:r w:rsidRPr="008E0EDD">
        <w:rPr>
          <w:rFonts w:eastAsia="Calibri"/>
          <w:b/>
          <w:color w:val="000000"/>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ADEDFF4" w14:textId="77777777" w:rsidR="00211251" w:rsidRPr="008E0EDD" w:rsidRDefault="00211251" w:rsidP="00211251">
      <w:pPr>
        <w:autoSpaceDE w:val="0"/>
        <w:autoSpaceDN w:val="0"/>
        <w:adjustRightInd w:val="0"/>
        <w:ind w:firstLine="709"/>
        <w:rPr>
          <w:rFonts w:eastAsia="Calibri"/>
          <w:color w:val="000000"/>
          <w:lang w:eastAsia="en-US"/>
        </w:rPr>
      </w:pPr>
      <w:r w:rsidRPr="008E0EDD">
        <w:rPr>
          <w:rFonts w:eastAsia="Calibri"/>
          <w:color w:val="000000"/>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342780C"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в Администрацию – на решение и (или) действия (бездействие) должностного лица, руководителя структурного подразделения Администрации.</w:t>
      </w:r>
    </w:p>
    <w:p w14:paraId="18043296"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в Уполномоченный орган – на решение и (или) действия (бездействие) должностного лица, руководителя структурного подразделения;</w:t>
      </w:r>
    </w:p>
    <w:p w14:paraId="7415703E"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к руководителю РГАУ МФЦ – на решение и действия (бездействие) работника РГАУ МФЦ;</w:t>
      </w:r>
    </w:p>
    <w:p w14:paraId="757FECDC"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к учредителю РГАУ МФЦ – на решение и действия (бездействие) многофункционального центра.</w:t>
      </w:r>
    </w:p>
    <w:p w14:paraId="47AEBB51"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В определяются уполномоченные на рассмотрение жалоб должностные лица.</w:t>
      </w:r>
    </w:p>
    <w:p w14:paraId="1554F4F6" w14:textId="77777777" w:rsidR="00211251" w:rsidRPr="008E0EDD" w:rsidRDefault="00211251" w:rsidP="00211251">
      <w:pPr>
        <w:autoSpaceDE w:val="0"/>
        <w:autoSpaceDN w:val="0"/>
        <w:adjustRightInd w:val="0"/>
        <w:ind w:firstLine="709"/>
        <w:jc w:val="center"/>
        <w:rPr>
          <w:rFonts w:eastAsia="Calibri"/>
          <w:b/>
          <w:color w:val="000000"/>
          <w:lang w:eastAsia="en-US"/>
        </w:rPr>
      </w:pPr>
    </w:p>
    <w:p w14:paraId="77462F5F" w14:textId="77777777" w:rsidR="00211251" w:rsidRPr="008E0EDD" w:rsidRDefault="00211251" w:rsidP="00211251">
      <w:pPr>
        <w:autoSpaceDE w:val="0"/>
        <w:autoSpaceDN w:val="0"/>
        <w:adjustRightInd w:val="0"/>
        <w:ind w:firstLine="709"/>
        <w:jc w:val="center"/>
        <w:rPr>
          <w:rFonts w:eastAsia="Calibri"/>
          <w:b/>
          <w:color w:val="000000"/>
          <w:lang w:eastAsia="en-US"/>
        </w:rPr>
      </w:pPr>
      <w:r w:rsidRPr="008E0EDD">
        <w:rPr>
          <w:rFonts w:eastAsia="Calibri"/>
          <w:b/>
          <w:color w:val="000000"/>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14:paraId="5A943D95"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на </w:t>
      </w:r>
      <w:r>
        <w:rPr>
          <w:rFonts w:eastAsia="Calibri"/>
          <w:color w:val="000000"/>
          <w:lang w:eastAsia="en-US"/>
        </w:rPr>
        <w:t>ЕПГУ и</w:t>
      </w:r>
      <w:r w:rsidRPr="008E0EDD">
        <w:rPr>
          <w:rFonts w:eastAsia="Calibri"/>
          <w:color w:val="000000"/>
          <w:lang w:eastAsia="en-US"/>
        </w:rPr>
        <w:t xml:space="preserve">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40B5087" w14:textId="77777777" w:rsidR="00211251" w:rsidRPr="008E0EDD" w:rsidRDefault="00211251" w:rsidP="00211251">
      <w:pPr>
        <w:autoSpaceDE w:val="0"/>
        <w:autoSpaceDN w:val="0"/>
        <w:adjustRightInd w:val="0"/>
        <w:ind w:firstLine="709"/>
        <w:jc w:val="center"/>
        <w:rPr>
          <w:rFonts w:eastAsia="Calibri"/>
          <w:b/>
          <w:color w:val="000000"/>
          <w:lang w:eastAsia="en-US"/>
        </w:rPr>
      </w:pPr>
    </w:p>
    <w:p w14:paraId="411D04E3" w14:textId="77777777" w:rsidR="00211251" w:rsidRPr="008E0EDD" w:rsidRDefault="00211251" w:rsidP="00211251">
      <w:pPr>
        <w:autoSpaceDE w:val="0"/>
        <w:autoSpaceDN w:val="0"/>
        <w:adjustRightInd w:val="0"/>
        <w:ind w:firstLine="709"/>
        <w:jc w:val="center"/>
        <w:rPr>
          <w:rFonts w:eastAsia="Calibri"/>
          <w:b/>
          <w:color w:val="000000"/>
          <w:lang w:eastAsia="en-US"/>
        </w:rPr>
      </w:pPr>
      <w:r w:rsidRPr="008E0EDD">
        <w:rPr>
          <w:rFonts w:eastAsia="Calibri"/>
          <w:b/>
          <w:color w:val="000000"/>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1515B0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5.4. Порядок досудебного (внесудебного) обжалования решений и действий (бездействия) Администрации , предоставляющего муниципальную услугу, а также его должностных лиц регулируется:</w:t>
      </w:r>
    </w:p>
    <w:p w14:paraId="791CBD01"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Федеральным законом «Об организации предоставления государственных и муниципальных услуг»;</w:t>
      </w:r>
    </w:p>
    <w:p w14:paraId="5E8BBD6E"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постановлением Правительства Республики Башкортостан от 29 декабря 2012 года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w:t>
      </w:r>
      <w:r w:rsidRPr="008E0EDD">
        <w:rPr>
          <w:rFonts w:eastAsia="Calibri"/>
          <w:color w:val="000000"/>
          <w:lang w:eastAsia="en-US"/>
        </w:rPr>
        <w:lastRenderedPageBreak/>
        <w:t>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14:paraId="31EF1EB8"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постановлением …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p>
    <w:p w14:paraId="3D7A590D"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9B72A42" w14:textId="77777777" w:rsidR="00211251" w:rsidRPr="008E0EDD" w:rsidRDefault="00211251" w:rsidP="00211251">
      <w:pPr>
        <w:jc w:val="center"/>
        <w:rPr>
          <w:rFonts w:eastAsia="Calibri"/>
          <w:b/>
          <w:color w:val="000000"/>
          <w:lang w:eastAsia="en-US"/>
        </w:rPr>
      </w:pPr>
    </w:p>
    <w:p w14:paraId="22DCD3FC" w14:textId="77777777" w:rsidR="00211251" w:rsidRPr="008E0EDD" w:rsidRDefault="00211251" w:rsidP="00211251">
      <w:pPr>
        <w:rPr>
          <w:rFonts w:eastAsia="Calibri"/>
          <w:b/>
          <w:color w:val="000000"/>
          <w:lang w:eastAsia="en-US"/>
        </w:rPr>
      </w:pPr>
      <w:r w:rsidRPr="008E0EDD">
        <w:rPr>
          <w:rFonts w:eastAsia="Calibri"/>
          <w:b/>
          <w:color w:val="000000"/>
          <w:lang w:eastAsia="en-US"/>
        </w:rPr>
        <w:t xml:space="preserve">          VI. Особенности выполнения административных процедур (действий) в многофункциональных центрах предоставления государственных и муниципальных</w:t>
      </w:r>
    </w:p>
    <w:p w14:paraId="0CBD3242" w14:textId="77777777" w:rsidR="00211251" w:rsidRPr="008E0EDD" w:rsidRDefault="00211251" w:rsidP="00211251">
      <w:pPr>
        <w:rPr>
          <w:rFonts w:eastAsia="Calibri"/>
          <w:b/>
          <w:color w:val="000000"/>
          <w:lang w:eastAsia="en-US"/>
        </w:rPr>
      </w:pPr>
      <w:r w:rsidRPr="008E0EDD">
        <w:rPr>
          <w:rFonts w:eastAsia="Calibri"/>
          <w:b/>
          <w:color w:val="000000"/>
          <w:lang w:eastAsia="en-US"/>
        </w:rPr>
        <w:t xml:space="preserve">                                                              услуг</w:t>
      </w:r>
    </w:p>
    <w:p w14:paraId="513DBAEF" w14:textId="77777777" w:rsidR="00211251" w:rsidRPr="008E0EDD" w:rsidRDefault="00211251" w:rsidP="00211251">
      <w:pPr>
        <w:jc w:val="center"/>
        <w:rPr>
          <w:rFonts w:eastAsia="Calibri"/>
          <w:b/>
          <w:color w:val="000000"/>
          <w:lang w:eastAsia="en-US"/>
        </w:rPr>
      </w:pPr>
    </w:p>
    <w:p w14:paraId="48393C10" w14:textId="77777777" w:rsidR="00211251" w:rsidRPr="008E0EDD" w:rsidRDefault="00211251" w:rsidP="00211251">
      <w:pPr>
        <w:autoSpaceDE w:val="0"/>
        <w:autoSpaceDN w:val="0"/>
        <w:adjustRightInd w:val="0"/>
        <w:jc w:val="center"/>
        <w:rPr>
          <w:rFonts w:eastAsia="Calibri"/>
          <w:b/>
          <w:color w:val="000000"/>
          <w:lang w:eastAsia="en-US"/>
        </w:rPr>
      </w:pPr>
      <w:r w:rsidRPr="008E0EDD">
        <w:rPr>
          <w:rFonts w:eastAsia="Calibri"/>
          <w:b/>
          <w:color w:val="000000"/>
          <w:lang w:eastAsia="en-US"/>
        </w:rPr>
        <w:t xml:space="preserve">Исчерпывающий перечень административных процедур (действий) </w:t>
      </w:r>
    </w:p>
    <w:p w14:paraId="56C21877" w14:textId="77777777" w:rsidR="00211251" w:rsidRPr="008E0EDD" w:rsidRDefault="00211251" w:rsidP="00211251">
      <w:pPr>
        <w:autoSpaceDE w:val="0"/>
        <w:autoSpaceDN w:val="0"/>
        <w:adjustRightInd w:val="0"/>
        <w:jc w:val="center"/>
        <w:rPr>
          <w:rFonts w:eastAsia="Calibri"/>
          <w:b/>
          <w:color w:val="000000"/>
          <w:lang w:eastAsia="en-US"/>
        </w:rPr>
      </w:pPr>
      <w:r w:rsidRPr="008E0EDD">
        <w:rPr>
          <w:rFonts w:eastAsia="Calibri"/>
          <w:b/>
          <w:color w:val="000000"/>
          <w:lang w:eastAsia="en-US"/>
        </w:rPr>
        <w:t>при предоставлении муниципальной услуги, выполняемых многофункциональными центрами предоставления государственных  и муниципальных услуг</w:t>
      </w:r>
    </w:p>
    <w:p w14:paraId="6F316139"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6.1 Многофункциональный центр осуществляет:</w:t>
      </w:r>
    </w:p>
    <w:p w14:paraId="546BB94C"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43B08089"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653FDF22"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5E60139C"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26DD35F8" w14:textId="77777777" w:rsidR="00211251" w:rsidRPr="008E0EDD" w:rsidRDefault="00211251" w:rsidP="00211251">
      <w:pPr>
        <w:widowControl w:val="0"/>
        <w:autoSpaceDE w:val="0"/>
        <w:autoSpaceDN w:val="0"/>
        <w:adjustRightInd w:val="0"/>
        <w:ind w:firstLine="709"/>
        <w:jc w:val="both"/>
        <w:rPr>
          <w:rFonts w:eastAsia="Calibri"/>
          <w:color w:val="000000"/>
          <w:lang w:eastAsia="en-US"/>
        </w:rPr>
      </w:pPr>
      <w:r w:rsidRPr="008E0EDD">
        <w:rPr>
          <w:rFonts w:eastAsia="Calibri"/>
          <w:color w:val="000000"/>
          <w:lang w:eastAsia="en-US"/>
        </w:rPr>
        <w:t>иные процедуры и действия, предусмотренные Федеральным законом № 210-ФЗ.</w:t>
      </w:r>
    </w:p>
    <w:p w14:paraId="0F6C2CF6" w14:textId="77777777" w:rsidR="00211251" w:rsidRPr="008E0EDD" w:rsidRDefault="00211251" w:rsidP="00211251">
      <w:pPr>
        <w:jc w:val="center"/>
        <w:rPr>
          <w:rFonts w:eastAsia="Calibri"/>
          <w:b/>
          <w:color w:val="000000"/>
          <w:lang w:eastAsia="en-US"/>
        </w:rPr>
      </w:pPr>
    </w:p>
    <w:p w14:paraId="44057FE1" w14:textId="77777777" w:rsidR="00211251" w:rsidRPr="008E0EDD" w:rsidRDefault="00211251" w:rsidP="00211251">
      <w:pPr>
        <w:jc w:val="center"/>
        <w:rPr>
          <w:rFonts w:eastAsia="Calibri"/>
          <w:b/>
          <w:color w:val="000000"/>
          <w:lang w:eastAsia="en-US"/>
        </w:rPr>
      </w:pPr>
      <w:r w:rsidRPr="008E0EDD">
        <w:rPr>
          <w:rFonts w:eastAsia="Calibri"/>
          <w:b/>
          <w:color w:val="000000"/>
          <w:lang w:eastAsia="en-US"/>
        </w:rPr>
        <w:t>Информирование заявителей</w:t>
      </w:r>
    </w:p>
    <w:p w14:paraId="2207C284"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 xml:space="preserve">6.2. Информирование заявителя осуществляется многофункциональными центрами осуществляется следующими способами: </w:t>
      </w:r>
    </w:p>
    <w:p w14:paraId="1EBE0B63"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14:paraId="7BC788BD"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б) при обращении заявителя в РГАУ МФЦ лично, по телефону, посредством почтовых отправлений, либо по электронной почте.</w:t>
      </w:r>
    </w:p>
    <w:p w14:paraId="30D5A835"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0FA2C250"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 </w:t>
      </w:r>
    </w:p>
    <w:p w14:paraId="72052E5B"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lastRenderedPageBreak/>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14:paraId="4BD05B35"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изложить обращение в письменной форме (ответ направляется Заявителю в соответствии со способом, указанным в обращении);</w:t>
      </w:r>
    </w:p>
    <w:p w14:paraId="1347EDBA"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назначить другое время для консультаций.</w:t>
      </w:r>
    </w:p>
    <w:p w14:paraId="4977BA82" w14:textId="77777777" w:rsidR="00211251" w:rsidRPr="008E0EDD" w:rsidRDefault="00211251" w:rsidP="00211251">
      <w:pPr>
        <w:ind w:firstLine="709"/>
        <w:jc w:val="both"/>
        <w:rPr>
          <w:rFonts w:eastAsia="Calibri"/>
          <w:color w:val="000000"/>
          <w:lang w:eastAsia="en-US"/>
        </w:rPr>
      </w:pPr>
      <w:r w:rsidRPr="008E0EDD">
        <w:rPr>
          <w:rFonts w:eastAsia="Calibri"/>
          <w:color w:val="000000"/>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14:paraId="113AE113" w14:textId="77777777" w:rsidR="00211251" w:rsidRPr="008E0EDD" w:rsidRDefault="00211251" w:rsidP="00211251">
      <w:pPr>
        <w:jc w:val="center"/>
        <w:rPr>
          <w:rFonts w:eastAsia="Calibri"/>
          <w:b/>
          <w:color w:val="000000"/>
          <w:lang w:eastAsia="en-US"/>
        </w:rPr>
      </w:pPr>
    </w:p>
    <w:p w14:paraId="1AD95332" w14:textId="77777777" w:rsidR="00211251" w:rsidRPr="008E0EDD" w:rsidRDefault="00211251" w:rsidP="00211251">
      <w:pPr>
        <w:jc w:val="center"/>
        <w:rPr>
          <w:rFonts w:eastAsia="Calibri"/>
          <w:b/>
          <w:color w:val="000000"/>
          <w:lang w:eastAsia="en-US"/>
        </w:rPr>
      </w:pPr>
    </w:p>
    <w:p w14:paraId="1E596EF9" w14:textId="77777777" w:rsidR="00211251" w:rsidRPr="008E0EDD" w:rsidRDefault="00211251" w:rsidP="00211251">
      <w:pPr>
        <w:jc w:val="center"/>
        <w:rPr>
          <w:rFonts w:eastAsia="Calibri"/>
          <w:b/>
          <w:color w:val="000000"/>
          <w:lang w:eastAsia="en-US"/>
        </w:rPr>
      </w:pPr>
      <w:r w:rsidRPr="008E0EDD">
        <w:rPr>
          <w:rFonts w:eastAsia="Calibri"/>
          <w:b/>
          <w:color w:val="000000"/>
          <w:lang w:eastAsia="en-US"/>
        </w:rPr>
        <w:t xml:space="preserve">Прием запросов заявителей о предоставлении муниципальной </w:t>
      </w:r>
    </w:p>
    <w:p w14:paraId="6802F6B5" w14:textId="77777777" w:rsidR="00211251" w:rsidRPr="008E0EDD" w:rsidRDefault="00211251" w:rsidP="00211251">
      <w:pPr>
        <w:jc w:val="center"/>
        <w:rPr>
          <w:rFonts w:eastAsia="Calibri"/>
          <w:b/>
          <w:color w:val="000000"/>
          <w:lang w:eastAsia="en-US"/>
        </w:rPr>
      </w:pPr>
      <w:r w:rsidRPr="008E0EDD">
        <w:rPr>
          <w:rFonts w:eastAsia="Calibri"/>
          <w:b/>
          <w:color w:val="000000"/>
          <w:lang w:eastAsia="en-US"/>
        </w:rPr>
        <w:t>услуги и иных документов, необходимых для предоставления муниципальной услуги</w:t>
      </w:r>
    </w:p>
    <w:p w14:paraId="54BF7D0E"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 xml:space="preserve">6.3. Прием заявителей для получения муниципальной услуги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512D733A"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 xml:space="preserve">При обращении за предоставлением двух и более государственных (муниципальных) услуг заявителю предлагается получить </w:t>
      </w:r>
      <w:proofErr w:type="spellStart"/>
      <w:r w:rsidRPr="008E0EDD">
        <w:rPr>
          <w:rFonts w:eastAsia="Calibri"/>
          <w:color w:val="000000"/>
          <w:lang w:eastAsia="en-US"/>
        </w:rPr>
        <w:t>мультиталон</w:t>
      </w:r>
      <w:proofErr w:type="spellEnd"/>
      <w:r w:rsidRPr="008E0EDD">
        <w:rPr>
          <w:rFonts w:eastAsia="Calibri"/>
          <w:color w:val="000000"/>
          <w:lang w:eastAsia="en-US"/>
        </w:rPr>
        <w:t xml:space="preserve"> электронной очереди. </w:t>
      </w:r>
    </w:p>
    <w:p w14:paraId="57AA5C8C"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14:paraId="3DAD56F4"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Работник  РГАУ МФЦ осуществляет следующие действия:</w:t>
      </w:r>
    </w:p>
    <w:p w14:paraId="3DED9E4A"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FDE59F1"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проверяет полномочия представителя заявителя (в случае обращения представителя заявителя);</w:t>
      </w:r>
    </w:p>
    <w:p w14:paraId="702D6351"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принимает от заявителей заявление на предоставление муниципальной услуги;</w:t>
      </w:r>
    </w:p>
    <w:p w14:paraId="1848026E"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принимает от заявителей документы, необходимые для получения муниципальной услуги;</w:t>
      </w:r>
    </w:p>
    <w:p w14:paraId="1D91EDEF"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0261B79B"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14:paraId="79CD573F"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559916F4"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в случае отсутствия необходимых документов, либо их несоответствия установленным формам и бланкам, сообщает о данных фактах заявителю;</w:t>
      </w:r>
    </w:p>
    <w:p w14:paraId="6D12845A"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14:paraId="7A6C583E"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298243ED"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 xml:space="preserve">регистрирует представленные заявителем заявление, а также иные документы в автоматизированной информационной системе «автоматизированной информационной </w:t>
      </w:r>
      <w:r w:rsidRPr="008E0EDD">
        <w:rPr>
          <w:rFonts w:eastAsia="Calibri"/>
          <w:color w:val="000000"/>
          <w:lang w:eastAsia="en-US"/>
        </w:rPr>
        <w:lastRenderedPageBreak/>
        <w:t>системе «Многофункциональный центр» (далее-АИС МФЦ), если иное не предусмотрено соглашениями    о взаимодействии;</w:t>
      </w:r>
    </w:p>
    <w:p w14:paraId="0574A940"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14:paraId="678DC108"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6.4. Работник  РГАУ МФЦ не вправе требовать от заявителя:</w:t>
      </w:r>
    </w:p>
    <w:p w14:paraId="4433465E"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1F64A7"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15655913"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6C16F1DC" w14:textId="77777777" w:rsidR="00211251" w:rsidRPr="008E0EDD" w:rsidRDefault="00211251" w:rsidP="00211251">
      <w:pPr>
        <w:tabs>
          <w:tab w:val="left" w:pos="1134"/>
        </w:tabs>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47497B75"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14:paraId="69121F21" w14:textId="77777777" w:rsidR="00211251" w:rsidRPr="008E0EDD" w:rsidRDefault="00211251" w:rsidP="00211251">
      <w:pPr>
        <w:autoSpaceDE w:val="0"/>
        <w:autoSpaceDN w:val="0"/>
        <w:adjustRightInd w:val="0"/>
        <w:ind w:firstLine="709"/>
        <w:jc w:val="both"/>
        <w:rPr>
          <w:rFonts w:eastAsia="Calibri"/>
          <w:bCs/>
          <w:color w:val="000000"/>
          <w:lang w:eastAsia="en-US"/>
        </w:rPr>
      </w:pPr>
      <w:r w:rsidRPr="008E0EDD">
        <w:rPr>
          <w:rFonts w:eastAsia="Calibri"/>
          <w:bCs/>
          <w:color w:val="000000"/>
          <w:lang w:eastAsia="en-US"/>
        </w:rPr>
        <w:t xml:space="preserve">Порядок и сроки передачи </w:t>
      </w:r>
      <w:r w:rsidRPr="008E0EDD">
        <w:rPr>
          <w:rFonts w:eastAsia="Calibri"/>
          <w:color w:val="000000"/>
          <w:lang w:eastAsia="en-US"/>
        </w:rPr>
        <w:t xml:space="preserve">РГАУ МФЦ </w:t>
      </w:r>
      <w:r w:rsidRPr="008E0EDD">
        <w:rPr>
          <w:rFonts w:eastAsia="Calibri"/>
          <w:bCs/>
          <w:color w:val="000000"/>
          <w:lang w:eastAsia="en-US"/>
        </w:rPr>
        <w:t xml:space="preserve">принятых им заявлений и прилагаемых документов в форме документов на бумажном носителе в </w:t>
      </w:r>
      <w:r w:rsidRPr="008E0EDD">
        <w:rPr>
          <w:rFonts w:eastAsia="Calibri"/>
          <w:color w:val="000000"/>
          <w:lang w:eastAsia="en-US"/>
        </w:rPr>
        <w:t xml:space="preserve">Администрацию </w:t>
      </w:r>
      <w:r w:rsidRPr="008E0EDD">
        <w:rPr>
          <w:rFonts w:eastAsia="Calibri"/>
          <w:bCs/>
          <w:color w:val="000000"/>
          <w:lang w:eastAsia="en-US"/>
        </w:rPr>
        <w:t xml:space="preserve"> определяются соглашением о взаимодействии, заключенным между </w:t>
      </w:r>
      <w:r w:rsidRPr="008E0EDD">
        <w:rPr>
          <w:rFonts w:eastAsia="Calibri"/>
          <w:color w:val="000000"/>
          <w:lang w:eastAsia="en-US"/>
        </w:rPr>
        <w:t xml:space="preserve">многофункциональным центром </w:t>
      </w:r>
      <w:r w:rsidRPr="008E0EDD">
        <w:rPr>
          <w:rFonts w:eastAsia="Calibri"/>
          <w:bCs/>
          <w:color w:val="000000"/>
          <w:lang w:eastAsia="en-US"/>
        </w:rPr>
        <w:t>и Администрацией в порядке, установленном Постановлением № 797.</w:t>
      </w:r>
    </w:p>
    <w:p w14:paraId="774116D7" w14:textId="77777777" w:rsidR="00211251" w:rsidRPr="008E0EDD" w:rsidRDefault="00211251" w:rsidP="00211251">
      <w:pPr>
        <w:autoSpaceDE w:val="0"/>
        <w:autoSpaceDN w:val="0"/>
        <w:adjustRightInd w:val="0"/>
        <w:jc w:val="center"/>
        <w:rPr>
          <w:rFonts w:eastAsia="Calibri"/>
          <w:b/>
          <w:color w:val="000000"/>
          <w:lang w:eastAsia="en-US"/>
        </w:rPr>
      </w:pPr>
      <w:r w:rsidRPr="008E0EDD">
        <w:rPr>
          <w:rFonts w:eastAsia="Calibri"/>
          <w:b/>
          <w:color w:val="000000"/>
          <w:lang w:eastAsia="en-US"/>
        </w:rPr>
        <w:t>Формирование и направление многофункциональным центром предоставления межведомственного запроса</w:t>
      </w:r>
    </w:p>
    <w:p w14:paraId="17163EDA"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6.6. 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14:paraId="4B75F7B4" w14:textId="77777777" w:rsidR="00211251" w:rsidRPr="008E0EDD" w:rsidRDefault="00211251" w:rsidP="00211251">
      <w:pPr>
        <w:autoSpaceDE w:val="0"/>
        <w:autoSpaceDN w:val="0"/>
        <w:adjustRightInd w:val="0"/>
        <w:jc w:val="center"/>
        <w:rPr>
          <w:rFonts w:eastAsia="Calibri"/>
          <w:b/>
          <w:color w:val="000000"/>
          <w:lang w:eastAsia="en-US"/>
        </w:rPr>
      </w:pPr>
      <w:r w:rsidRPr="008E0EDD">
        <w:rPr>
          <w:rFonts w:eastAsia="Calibri"/>
          <w:b/>
          <w:color w:val="000000"/>
          <w:lang w:eastAsia="en-US"/>
        </w:rPr>
        <w:t>Выдача заявителю результата предоставления муниципальной услуги</w:t>
      </w:r>
    </w:p>
    <w:p w14:paraId="07AC8B50"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w:t>
      </w:r>
      <w:r w:rsidRPr="008E0EDD">
        <w:rPr>
          <w:rFonts w:eastAsia="Calibri"/>
          <w:color w:val="000000"/>
          <w:lang w:eastAsia="en-US"/>
        </w:rPr>
        <w:lastRenderedPageBreak/>
        <w:t xml:space="preserve">документы   в структурное подразделение РГАУ МФЦ для последующей выдачи заявителю (представителю). </w:t>
      </w:r>
    </w:p>
    <w:p w14:paraId="01692427"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1" w:history="1">
        <w:r w:rsidRPr="008E0EDD">
          <w:rPr>
            <w:rFonts w:eastAsia="Calibri"/>
            <w:color w:val="000000"/>
            <w:lang w:eastAsia="en-US"/>
          </w:rPr>
          <w:t>Постановлением</w:t>
        </w:r>
      </w:hyperlink>
      <w:r w:rsidRPr="008E0EDD">
        <w:rPr>
          <w:rFonts w:eastAsia="Calibri"/>
          <w:color w:val="000000"/>
          <w:lang w:eastAsia="en-US"/>
        </w:rPr>
        <w:t xml:space="preserve"> № 797.</w:t>
      </w:r>
    </w:p>
    <w:p w14:paraId="399CA677" w14:textId="77777777" w:rsidR="00211251" w:rsidRPr="008E0EDD" w:rsidRDefault="00211251" w:rsidP="00211251">
      <w:pPr>
        <w:autoSpaceDE w:val="0"/>
        <w:autoSpaceDN w:val="0"/>
        <w:adjustRightInd w:val="0"/>
        <w:ind w:firstLine="709"/>
        <w:jc w:val="both"/>
        <w:rPr>
          <w:rFonts w:eastAsia="Calibri"/>
          <w:color w:val="000000"/>
          <w:lang w:eastAsia="en-US"/>
        </w:rPr>
      </w:pPr>
      <w:r w:rsidRPr="008E0EDD">
        <w:rPr>
          <w:rFonts w:eastAsia="Calibri"/>
          <w:color w:val="000000"/>
          <w:lang w:eastAsia="en-US"/>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9AAE2D8"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Работник  РГАУ МФЦ осуществляет следующие действия:</w:t>
      </w:r>
    </w:p>
    <w:p w14:paraId="3BCD65F1"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CC907D"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проверяет полномочия представителя заявителя (в случае обращения представителя заявителя);</w:t>
      </w:r>
    </w:p>
    <w:p w14:paraId="2FCFDF42"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определяет статус исполнения запроса заявителя в АИС МФЦ;</w:t>
      </w:r>
    </w:p>
    <w:p w14:paraId="54B4A444"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выдает документы заявителю, при необходимости запрашивает  у заявителя подписи за каждый выданный документ;</w:t>
      </w:r>
    </w:p>
    <w:p w14:paraId="310EB4DF" w14:textId="77777777" w:rsidR="00211251" w:rsidRPr="008E0EDD" w:rsidRDefault="00211251" w:rsidP="00211251">
      <w:pPr>
        <w:tabs>
          <w:tab w:val="left" w:pos="7920"/>
        </w:tabs>
        <w:ind w:firstLine="709"/>
        <w:jc w:val="both"/>
        <w:rPr>
          <w:rFonts w:eastAsia="Calibri"/>
          <w:color w:val="000000"/>
          <w:lang w:eastAsia="en-US"/>
        </w:rPr>
      </w:pPr>
      <w:r w:rsidRPr="008E0EDD">
        <w:rPr>
          <w:rFonts w:eastAsia="Calibri"/>
          <w:color w:val="000000"/>
          <w:lang w:eastAsia="en-US"/>
        </w:rPr>
        <w:t>запрашивает согласие заявителя на участие в смс-опросе для оценки качества предоставленных услуг РГАУ МФЦ.</w:t>
      </w:r>
    </w:p>
    <w:p w14:paraId="1C3DA5A2" w14:textId="77777777" w:rsidR="00211251" w:rsidRPr="008E0EDD" w:rsidRDefault="00211251" w:rsidP="00211251">
      <w:pPr>
        <w:tabs>
          <w:tab w:val="left" w:pos="7920"/>
        </w:tabs>
        <w:ind w:firstLine="709"/>
        <w:jc w:val="both"/>
        <w:rPr>
          <w:rFonts w:eastAsia="Calibri"/>
          <w:color w:val="000000"/>
          <w:lang w:eastAsia="en-US"/>
        </w:rPr>
      </w:pPr>
    </w:p>
    <w:p w14:paraId="0407EA6F" w14:textId="77777777" w:rsidR="00211251" w:rsidRPr="008E0EDD" w:rsidRDefault="00211251" w:rsidP="00211251">
      <w:pPr>
        <w:tabs>
          <w:tab w:val="left" w:pos="7920"/>
        </w:tabs>
        <w:ind w:firstLine="709"/>
        <w:jc w:val="both"/>
        <w:rPr>
          <w:rFonts w:eastAsia="Calibri"/>
          <w:color w:val="000000"/>
          <w:lang w:eastAsia="en-US"/>
        </w:rPr>
      </w:pPr>
    </w:p>
    <w:p w14:paraId="3EB948BD" w14:textId="77777777" w:rsidR="00211251" w:rsidRPr="008E0EDD" w:rsidRDefault="00211251" w:rsidP="00211251">
      <w:pPr>
        <w:tabs>
          <w:tab w:val="left" w:pos="7920"/>
        </w:tabs>
        <w:ind w:firstLine="709"/>
        <w:jc w:val="both"/>
        <w:rPr>
          <w:rFonts w:eastAsia="Calibri"/>
          <w:color w:val="000000"/>
          <w:lang w:eastAsia="en-US"/>
        </w:rPr>
      </w:pPr>
    </w:p>
    <w:p w14:paraId="65285F23" w14:textId="77777777" w:rsidR="00211251" w:rsidRPr="008E0EDD" w:rsidRDefault="00211251" w:rsidP="00211251">
      <w:pPr>
        <w:tabs>
          <w:tab w:val="left" w:pos="7920"/>
        </w:tabs>
        <w:ind w:firstLine="709"/>
        <w:jc w:val="both"/>
        <w:rPr>
          <w:rFonts w:eastAsia="Calibri"/>
          <w:color w:val="000000"/>
          <w:lang w:eastAsia="en-US"/>
        </w:rPr>
      </w:pPr>
    </w:p>
    <w:p w14:paraId="58D6B1CE" w14:textId="77777777" w:rsidR="00211251" w:rsidRPr="008E0EDD" w:rsidRDefault="00211251" w:rsidP="00211251">
      <w:pPr>
        <w:tabs>
          <w:tab w:val="left" w:pos="7920"/>
        </w:tabs>
        <w:ind w:firstLine="709"/>
        <w:jc w:val="both"/>
        <w:rPr>
          <w:rFonts w:eastAsia="Calibri"/>
          <w:color w:val="000000"/>
          <w:lang w:eastAsia="en-US"/>
        </w:rPr>
      </w:pPr>
    </w:p>
    <w:p w14:paraId="3F7021D9" w14:textId="77777777" w:rsidR="00211251" w:rsidRPr="008E0EDD" w:rsidRDefault="00211251" w:rsidP="00211251">
      <w:pPr>
        <w:tabs>
          <w:tab w:val="left" w:pos="7920"/>
        </w:tabs>
        <w:ind w:firstLine="709"/>
        <w:jc w:val="both"/>
        <w:rPr>
          <w:rFonts w:eastAsia="Calibri"/>
          <w:color w:val="000000"/>
          <w:lang w:eastAsia="en-US"/>
        </w:rPr>
      </w:pPr>
    </w:p>
    <w:p w14:paraId="4BCF5EE4" w14:textId="77777777" w:rsidR="00211251" w:rsidRPr="008E0EDD" w:rsidRDefault="00211251" w:rsidP="00211251">
      <w:pPr>
        <w:tabs>
          <w:tab w:val="left" w:pos="7920"/>
        </w:tabs>
        <w:ind w:firstLine="709"/>
        <w:jc w:val="both"/>
        <w:rPr>
          <w:rFonts w:eastAsia="Calibri"/>
          <w:color w:val="000000"/>
          <w:lang w:eastAsia="en-US"/>
        </w:rPr>
      </w:pPr>
    </w:p>
    <w:p w14:paraId="6D784198" w14:textId="77777777" w:rsidR="00211251" w:rsidRPr="008E0EDD" w:rsidRDefault="00211251" w:rsidP="00211251">
      <w:pPr>
        <w:tabs>
          <w:tab w:val="left" w:pos="7920"/>
        </w:tabs>
        <w:ind w:firstLine="709"/>
        <w:jc w:val="both"/>
        <w:rPr>
          <w:rFonts w:eastAsia="Calibri"/>
          <w:color w:val="000000"/>
          <w:lang w:eastAsia="en-US"/>
        </w:rPr>
      </w:pPr>
    </w:p>
    <w:p w14:paraId="39794C38" w14:textId="556D32E6" w:rsidR="00211251" w:rsidRDefault="00211251" w:rsidP="00211251">
      <w:pPr>
        <w:tabs>
          <w:tab w:val="left" w:pos="7920"/>
        </w:tabs>
        <w:ind w:firstLine="709"/>
        <w:jc w:val="both"/>
        <w:rPr>
          <w:rFonts w:eastAsia="Calibri"/>
          <w:color w:val="000000"/>
          <w:lang w:eastAsia="en-US"/>
        </w:rPr>
      </w:pPr>
    </w:p>
    <w:p w14:paraId="594694B8" w14:textId="03C437A8" w:rsidR="00A10904" w:rsidRDefault="00A10904" w:rsidP="00211251">
      <w:pPr>
        <w:tabs>
          <w:tab w:val="left" w:pos="7920"/>
        </w:tabs>
        <w:ind w:firstLine="709"/>
        <w:jc w:val="both"/>
        <w:rPr>
          <w:rFonts w:eastAsia="Calibri"/>
          <w:color w:val="000000"/>
          <w:lang w:eastAsia="en-US"/>
        </w:rPr>
      </w:pPr>
    </w:p>
    <w:p w14:paraId="1997CF39" w14:textId="6FF5711B" w:rsidR="00A10904" w:rsidRDefault="00A10904" w:rsidP="00211251">
      <w:pPr>
        <w:tabs>
          <w:tab w:val="left" w:pos="7920"/>
        </w:tabs>
        <w:ind w:firstLine="709"/>
        <w:jc w:val="both"/>
        <w:rPr>
          <w:rFonts w:eastAsia="Calibri"/>
          <w:color w:val="000000"/>
          <w:lang w:eastAsia="en-US"/>
        </w:rPr>
      </w:pPr>
    </w:p>
    <w:p w14:paraId="360109E0" w14:textId="60E4B3F5" w:rsidR="00A10904" w:rsidRDefault="00A10904" w:rsidP="00211251">
      <w:pPr>
        <w:tabs>
          <w:tab w:val="left" w:pos="7920"/>
        </w:tabs>
        <w:ind w:firstLine="709"/>
        <w:jc w:val="both"/>
        <w:rPr>
          <w:rFonts w:eastAsia="Calibri"/>
          <w:color w:val="000000"/>
          <w:lang w:eastAsia="en-US"/>
        </w:rPr>
      </w:pPr>
    </w:p>
    <w:p w14:paraId="40D8B930" w14:textId="55453197" w:rsidR="00A10904" w:rsidRDefault="00A10904" w:rsidP="00211251">
      <w:pPr>
        <w:tabs>
          <w:tab w:val="left" w:pos="7920"/>
        </w:tabs>
        <w:ind w:firstLine="709"/>
        <w:jc w:val="both"/>
        <w:rPr>
          <w:rFonts w:eastAsia="Calibri"/>
          <w:color w:val="000000"/>
          <w:lang w:eastAsia="en-US"/>
        </w:rPr>
      </w:pPr>
    </w:p>
    <w:p w14:paraId="5A8C4ED0" w14:textId="53B85D0D" w:rsidR="00A10904" w:rsidRDefault="00A10904" w:rsidP="00211251">
      <w:pPr>
        <w:tabs>
          <w:tab w:val="left" w:pos="7920"/>
        </w:tabs>
        <w:ind w:firstLine="709"/>
        <w:jc w:val="both"/>
        <w:rPr>
          <w:rFonts w:eastAsia="Calibri"/>
          <w:color w:val="000000"/>
          <w:lang w:eastAsia="en-US"/>
        </w:rPr>
      </w:pPr>
    </w:p>
    <w:p w14:paraId="62D68D3E" w14:textId="5BF57557" w:rsidR="00A10904" w:rsidRDefault="00A10904" w:rsidP="00211251">
      <w:pPr>
        <w:tabs>
          <w:tab w:val="left" w:pos="7920"/>
        </w:tabs>
        <w:ind w:firstLine="709"/>
        <w:jc w:val="both"/>
        <w:rPr>
          <w:rFonts w:eastAsia="Calibri"/>
          <w:color w:val="000000"/>
          <w:lang w:eastAsia="en-US"/>
        </w:rPr>
      </w:pPr>
    </w:p>
    <w:p w14:paraId="72A36112" w14:textId="00CFE0E9" w:rsidR="00A10904" w:rsidRDefault="00A10904" w:rsidP="00211251">
      <w:pPr>
        <w:tabs>
          <w:tab w:val="left" w:pos="7920"/>
        </w:tabs>
        <w:ind w:firstLine="709"/>
        <w:jc w:val="both"/>
        <w:rPr>
          <w:rFonts w:eastAsia="Calibri"/>
          <w:color w:val="000000"/>
          <w:lang w:eastAsia="en-US"/>
        </w:rPr>
      </w:pPr>
    </w:p>
    <w:p w14:paraId="41F3F760" w14:textId="47660893" w:rsidR="00A10904" w:rsidRDefault="00A10904" w:rsidP="00211251">
      <w:pPr>
        <w:tabs>
          <w:tab w:val="left" w:pos="7920"/>
        </w:tabs>
        <w:ind w:firstLine="709"/>
        <w:jc w:val="both"/>
        <w:rPr>
          <w:rFonts w:eastAsia="Calibri"/>
          <w:color w:val="000000"/>
          <w:lang w:eastAsia="en-US"/>
        </w:rPr>
      </w:pPr>
    </w:p>
    <w:p w14:paraId="3063C785" w14:textId="7EEA042B" w:rsidR="00A10904" w:rsidRDefault="00A10904" w:rsidP="00211251">
      <w:pPr>
        <w:tabs>
          <w:tab w:val="left" w:pos="7920"/>
        </w:tabs>
        <w:ind w:firstLine="709"/>
        <w:jc w:val="both"/>
        <w:rPr>
          <w:rFonts w:eastAsia="Calibri"/>
          <w:color w:val="000000"/>
          <w:lang w:eastAsia="en-US"/>
        </w:rPr>
      </w:pPr>
    </w:p>
    <w:p w14:paraId="72AED111" w14:textId="3797654C" w:rsidR="00A10904" w:rsidRDefault="00A10904" w:rsidP="00211251">
      <w:pPr>
        <w:tabs>
          <w:tab w:val="left" w:pos="7920"/>
        </w:tabs>
        <w:ind w:firstLine="709"/>
        <w:jc w:val="both"/>
        <w:rPr>
          <w:rFonts w:eastAsia="Calibri"/>
          <w:color w:val="000000"/>
          <w:lang w:eastAsia="en-US"/>
        </w:rPr>
      </w:pPr>
    </w:p>
    <w:p w14:paraId="4615F2A5" w14:textId="530A7C35" w:rsidR="00A10904" w:rsidRDefault="00A10904" w:rsidP="00211251">
      <w:pPr>
        <w:tabs>
          <w:tab w:val="left" w:pos="7920"/>
        </w:tabs>
        <w:ind w:firstLine="709"/>
        <w:jc w:val="both"/>
        <w:rPr>
          <w:rFonts w:eastAsia="Calibri"/>
          <w:color w:val="000000"/>
          <w:lang w:eastAsia="en-US"/>
        </w:rPr>
      </w:pPr>
    </w:p>
    <w:p w14:paraId="544BD60B" w14:textId="7C5F4733" w:rsidR="00A10904" w:rsidRDefault="00A10904" w:rsidP="00211251">
      <w:pPr>
        <w:tabs>
          <w:tab w:val="left" w:pos="7920"/>
        </w:tabs>
        <w:ind w:firstLine="709"/>
        <w:jc w:val="both"/>
        <w:rPr>
          <w:rFonts w:eastAsia="Calibri"/>
          <w:color w:val="000000"/>
          <w:lang w:eastAsia="en-US"/>
        </w:rPr>
      </w:pPr>
    </w:p>
    <w:p w14:paraId="6E3B5C3F" w14:textId="764ECC4D" w:rsidR="00A10904" w:rsidRDefault="00A10904" w:rsidP="00211251">
      <w:pPr>
        <w:tabs>
          <w:tab w:val="left" w:pos="7920"/>
        </w:tabs>
        <w:ind w:firstLine="709"/>
        <w:jc w:val="both"/>
        <w:rPr>
          <w:rFonts w:eastAsia="Calibri"/>
          <w:color w:val="000000"/>
          <w:lang w:eastAsia="en-US"/>
        </w:rPr>
      </w:pPr>
    </w:p>
    <w:p w14:paraId="4800AA12" w14:textId="5C89575E" w:rsidR="00A10904" w:rsidRDefault="00A10904" w:rsidP="00211251">
      <w:pPr>
        <w:tabs>
          <w:tab w:val="left" w:pos="7920"/>
        </w:tabs>
        <w:ind w:firstLine="709"/>
        <w:jc w:val="both"/>
        <w:rPr>
          <w:rFonts w:eastAsia="Calibri"/>
          <w:color w:val="000000"/>
          <w:lang w:eastAsia="en-US"/>
        </w:rPr>
      </w:pPr>
    </w:p>
    <w:p w14:paraId="1BE9A165" w14:textId="6CE156E9" w:rsidR="00A10904" w:rsidRDefault="00A10904" w:rsidP="00211251">
      <w:pPr>
        <w:tabs>
          <w:tab w:val="left" w:pos="7920"/>
        </w:tabs>
        <w:ind w:firstLine="709"/>
        <w:jc w:val="both"/>
        <w:rPr>
          <w:rFonts w:eastAsia="Calibri"/>
          <w:color w:val="000000"/>
          <w:lang w:eastAsia="en-US"/>
        </w:rPr>
      </w:pPr>
    </w:p>
    <w:p w14:paraId="1BD023D4" w14:textId="1AFB472C" w:rsidR="00A10904" w:rsidRDefault="00A10904" w:rsidP="00211251">
      <w:pPr>
        <w:tabs>
          <w:tab w:val="left" w:pos="7920"/>
        </w:tabs>
        <w:ind w:firstLine="709"/>
        <w:jc w:val="both"/>
        <w:rPr>
          <w:rFonts w:eastAsia="Calibri"/>
          <w:color w:val="000000"/>
          <w:lang w:eastAsia="en-US"/>
        </w:rPr>
      </w:pPr>
    </w:p>
    <w:p w14:paraId="34E61D94" w14:textId="7B099240" w:rsidR="00A10904" w:rsidRDefault="00A10904" w:rsidP="00211251">
      <w:pPr>
        <w:tabs>
          <w:tab w:val="left" w:pos="7920"/>
        </w:tabs>
        <w:ind w:firstLine="709"/>
        <w:jc w:val="both"/>
        <w:rPr>
          <w:rFonts w:eastAsia="Calibri"/>
          <w:color w:val="000000"/>
          <w:lang w:eastAsia="en-US"/>
        </w:rPr>
      </w:pPr>
    </w:p>
    <w:p w14:paraId="393C9923" w14:textId="64CB9F2A" w:rsidR="00A10904" w:rsidRDefault="00A10904" w:rsidP="00211251">
      <w:pPr>
        <w:tabs>
          <w:tab w:val="left" w:pos="7920"/>
        </w:tabs>
        <w:ind w:firstLine="709"/>
        <w:jc w:val="both"/>
        <w:rPr>
          <w:rFonts w:eastAsia="Calibri"/>
          <w:color w:val="000000"/>
          <w:lang w:eastAsia="en-US"/>
        </w:rPr>
      </w:pPr>
    </w:p>
    <w:p w14:paraId="72A60B16" w14:textId="67043C5B" w:rsidR="00A10904" w:rsidRDefault="00A10904" w:rsidP="00211251">
      <w:pPr>
        <w:tabs>
          <w:tab w:val="left" w:pos="7920"/>
        </w:tabs>
        <w:ind w:firstLine="709"/>
        <w:jc w:val="both"/>
        <w:rPr>
          <w:rFonts w:eastAsia="Calibri"/>
          <w:color w:val="000000"/>
          <w:lang w:eastAsia="en-US"/>
        </w:rPr>
      </w:pPr>
    </w:p>
    <w:p w14:paraId="288C6885" w14:textId="2D927AA7" w:rsidR="00A10904" w:rsidRDefault="00A10904" w:rsidP="00211251">
      <w:pPr>
        <w:tabs>
          <w:tab w:val="left" w:pos="7920"/>
        </w:tabs>
        <w:ind w:firstLine="709"/>
        <w:jc w:val="both"/>
        <w:rPr>
          <w:rFonts w:eastAsia="Calibri"/>
          <w:color w:val="000000"/>
          <w:lang w:eastAsia="en-US"/>
        </w:rPr>
      </w:pPr>
    </w:p>
    <w:p w14:paraId="67782551" w14:textId="073C8DAA" w:rsidR="00A10904" w:rsidRDefault="00A10904" w:rsidP="00211251">
      <w:pPr>
        <w:tabs>
          <w:tab w:val="left" w:pos="7920"/>
        </w:tabs>
        <w:ind w:firstLine="709"/>
        <w:jc w:val="both"/>
        <w:rPr>
          <w:rFonts w:eastAsia="Calibri"/>
          <w:color w:val="000000"/>
          <w:lang w:eastAsia="en-US"/>
        </w:rPr>
      </w:pPr>
    </w:p>
    <w:p w14:paraId="39136230" w14:textId="37AAA474" w:rsidR="00A10904" w:rsidRDefault="00A10904" w:rsidP="00211251">
      <w:pPr>
        <w:tabs>
          <w:tab w:val="left" w:pos="7920"/>
        </w:tabs>
        <w:ind w:firstLine="709"/>
        <w:jc w:val="both"/>
        <w:rPr>
          <w:rFonts w:eastAsia="Calibri"/>
          <w:color w:val="000000"/>
          <w:lang w:eastAsia="en-US"/>
        </w:rPr>
      </w:pPr>
    </w:p>
    <w:p w14:paraId="2873C7E4" w14:textId="7CC82FD2" w:rsidR="00A10904" w:rsidRDefault="00A10904" w:rsidP="00211251">
      <w:pPr>
        <w:tabs>
          <w:tab w:val="left" w:pos="7920"/>
        </w:tabs>
        <w:ind w:firstLine="709"/>
        <w:jc w:val="both"/>
        <w:rPr>
          <w:rFonts w:eastAsia="Calibri"/>
          <w:color w:val="000000"/>
          <w:lang w:eastAsia="en-US"/>
        </w:rPr>
      </w:pPr>
    </w:p>
    <w:p w14:paraId="26DF7BC2" w14:textId="669B8DAD" w:rsidR="00A10904" w:rsidRDefault="00A10904" w:rsidP="00211251">
      <w:pPr>
        <w:tabs>
          <w:tab w:val="left" w:pos="7920"/>
        </w:tabs>
        <w:ind w:firstLine="709"/>
        <w:jc w:val="both"/>
        <w:rPr>
          <w:rFonts w:eastAsia="Calibri"/>
          <w:color w:val="000000"/>
          <w:lang w:eastAsia="en-US"/>
        </w:rPr>
      </w:pPr>
    </w:p>
    <w:p w14:paraId="78971BA2" w14:textId="580C045F" w:rsidR="00A10904" w:rsidRDefault="00A10904" w:rsidP="00211251">
      <w:pPr>
        <w:tabs>
          <w:tab w:val="left" w:pos="7920"/>
        </w:tabs>
        <w:ind w:firstLine="709"/>
        <w:jc w:val="both"/>
        <w:rPr>
          <w:rFonts w:eastAsia="Calibri"/>
          <w:color w:val="000000"/>
          <w:lang w:eastAsia="en-US"/>
        </w:rPr>
      </w:pPr>
    </w:p>
    <w:p w14:paraId="6010875A" w14:textId="7525758A" w:rsidR="00A10904" w:rsidRDefault="00A10904" w:rsidP="00211251">
      <w:pPr>
        <w:tabs>
          <w:tab w:val="left" w:pos="7920"/>
        </w:tabs>
        <w:ind w:firstLine="709"/>
        <w:jc w:val="both"/>
        <w:rPr>
          <w:rFonts w:eastAsia="Calibri"/>
          <w:color w:val="000000"/>
          <w:lang w:eastAsia="en-US"/>
        </w:rPr>
      </w:pPr>
    </w:p>
    <w:p w14:paraId="391B13EA" w14:textId="5ED7B752" w:rsidR="00A10904" w:rsidRDefault="00A10904" w:rsidP="00211251">
      <w:pPr>
        <w:tabs>
          <w:tab w:val="left" w:pos="7920"/>
        </w:tabs>
        <w:ind w:firstLine="709"/>
        <w:jc w:val="both"/>
        <w:rPr>
          <w:rFonts w:eastAsia="Calibri"/>
          <w:color w:val="000000"/>
          <w:lang w:eastAsia="en-US"/>
        </w:rPr>
      </w:pPr>
    </w:p>
    <w:p w14:paraId="14A0B14A" w14:textId="73BE17F5" w:rsidR="00A10904" w:rsidRDefault="00A10904" w:rsidP="00211251">
      <w:pPr>
        <w:tabs>
          <w:tab w:val="left" w:pos="7920"/>
        </w:tabs>
        <w:ind w:firstLine="709"/>
        <w:jc w:val="both"/>
        <w:rPr>
          <w:rFonts w:eastAsia="Calibri"/>
          <w:color w:val="000000"/>
          <w:lang w:eastAsia="en-US"/>
        </w:rPr>
      </w:pPr>
    </w:p>
    <w:p w14:paraId="5EA9F50F" w14:textId="392B1F62" w:rsidR="00A10904" w:rsidRDefault="00A10904" w:rsidP="00211251">
      <w:pPr>
        <w:tabs>
          <w:tab w:val="left" w:pos="7920"/>
        </w:tabs>
        <w:ind w:firstLine="709"/>
        <w:jc w:val="both"/>
        <w:rPr>
          <w:rFonts w:eastAsia="Calibri"/>
          <w:color w:val="000000"/>
          <w:lang w:eastAsia="en-US"/>
        </w:rPr>
      </w:pPr>
    </w:p>
    <w:p w14:paraId="465FD1C3" w14:textId="64FEF38A" w:rsidR="00A10904" w:rsidRDefault="00A10904" w:rsidP="00211251">
      <w:pPr>
        <w:tabs>
          <w:tab w:val="left" w:pos="7920"/>
        </w:tabs>
        <w:ind w:firstLine="709"/>
        <w:jc w:val="both"/>
        <w:rPr>
          <w:rFonts w:eastAsia="Calibri"/>
          <w:color w:val="000000"/>
          <w:lang w:eastAsia="en-US"/>
        </w:rPr>
      </w:pPr>
    </w:p>
    <w:p w14:paraId="23D1DCD6" w14:textId="4511C034" w:rsidR="00A10904" w:rsidRDefault="00A10904" w:rsidP="00211251">
      <w:pPr>
        <w:tabs>
          <w:tab w:val="left" w:pos="7920"/>
        </w:tabs>
        <w:ind w:firstLine="709"/>
        <w:jc w:val="both"/>
        <w:rPr>
          <w:rFonts w:eastAsia="Calibri"/>
          <w:color w:val="000000"/>
          <w:lang w:eastAsia="en-US"/>
        </w:rPr>
      </w:pPr>
    </w:p>
    <w:p w14:paraId="55076926" w14:textId="1859C3FA" w:rsidR="00A10904" w:rsidRDefault="00A10904" w:rsidP="00211251">
      <w:pPr>
        <w:tabs>
          <w:tab w:val="left" w:pos="7920"/>
        </w:tabs>
        <w:ind w:firstLine="709"/>
        <w:jc w:val="both"/>
        <w:rPr>
          <w:rFonts w:eastAsia="Calibri"/>
          <w:color w:val="000000"/>
          <w:lang w:eastAsia="en-US"/>
        </w:rPr>
      </w:pPr>
    </w:p>
    <w:p w14:paraId="46C01A3F" w14:textId="52BBC737" w:rsidR="00A10904" w:rsidRDefault="00A10904" w:rsidP="00211251">
      <w:pPr>
        <w:tabs>
          <w:tab w:val="left" w:pos="7920"/>
        </w:tabs>
        <w:ind w:firstLine="709"/>
        <w:jc w:val="both"/>
        <w:rPr>
          <w:rFonts w:eastAsia="Calibri"/>
          <w:color w:val="000000"/>
          <w:lang w:eastAsia="en-US"/>
        </w:rPr>
      </w:pPr>
    </w:p>
    <w:p w14:paraId="08D66B24" w14:textId="24D8F59C" w:rsidR="00A10904" w:rsidRDefault="00A10904" w:rsidP="00211251">
      <w:pPr>
        <w:tabs>
          <w:tab w:val="left" w:pos="7920"/>
        </w:tabs>
        <w:ind w:firstLine="709"/>
        <w:jc w:val="both"/>
        <w:rPr>
          <w:rFonts w:eastAsia="Calibri"/>
          <w:color w:val="000000"/>
          <w:lang w:eastAsia="en-US"/>
        </w:rPr>
      </w:pPr>
    </w:p>
    <w:p w14:paraId="3253179F" w14:textId="38BE0036" w:rsidR="00A10904" w:rsidRDefault="00A10904" w:rsidP="00211251">
      <w:pPr>
        <w:tabs>
          <w:tab w:val="left" w:pos="7920"/>
        </w:tabs>
        <w:ind w:firstLine="709"/>
        <w:jc w:val="both"/>
        <w:rPr>
          <w:rFonts w:eastAsia="Calibri"/>
          <w:color w:val="000000"/>
          <w:lang w:eastAsia="en-US"/>
        </w:rPr>
      </w:pPr>
    </w:p>
    <w:p w14:paraId="6C1ADC19" w14:textId="5D7AAC08" w:rsidR="00A10904" w:rsidRDefault="00A10904" w:rsidP="00211251">
      <w:pPr>
        <w:tabs>
          <w:tab w:val="left" w:pos="7920"/>
        </w:tabs>
        <w:ind w:firstLine="709"/>
        <w:jc w:val="both"/>
        <w:rPr>
          <w:rFonts w:eastAsia="Calibri"/>
          <w:color w:val="000000"/>
          <w:lang w:eastAsia="en-US"/>
        </w:rPr>
      </w:pPr>
    </w:p>
    <w:p w14:paraId="46269FF9" w14:textId="52D3F0F7" w:rsidR="00A10904" w:rsidRDefault="00A10904" w:rsidP="00211251">
      <w:pPr>
        <w:tabs>
          <w:tab w:val="left" w:pos="7920"/>
        </w:tabs>
        <w:ind w:firstLine="709"/>
        <w:jc w:val="both"/>
        <w:rPr>
          <w:rFonts w:eastAsia="Calibri"/>
          <w:color w:val="000000"/>
          <w:lang w:eastAsia="en-US"/>
        </w:rPr>
      </w:pPr>
    </w:p>
    <w:p w14:paraId="27D027F2" w14:textId="77777777" w:rsidR="00A10904" w:rsidRPr="008E0EDD" w:rsidRDefault="00A10904" w:rsidP="00211251">
      <w:pPr>
        <w:tabs>
          <w:tab w:val="left" w:pos="7920"/>
        </w:tabs>
        <w:ind w:firstLine="709"/>
        <w:jc w:val="both"/>
        <w:rPr>
          <w:rFonts w:eastAsia="Calibri"/>
          <w:color w:val="000000"/>
          <w:lang w:eastAsia="en-US"/>
        </w:rPr>
      </w:pPr>
    </w:p>
    <w:p w14:paraId="7D6DDEAD" w14:textId="77777777" w:rsidR="00211251" w:rsidRPr="008E0EDD" w:rsidRDefault="00211251" w:rsidP="00211251">
      <w:pPr>
        <w:tabs>
          <w:tab w:val="left" w:pos="7920"/>
        </w:tabs>
        <w:ind w:firstLine="709"/>
        <w:jc w:val="both"/>
        <w:rPr>
          <w:rFonts w:eastAsia="Calibri"/>
          <w:color w:val="000000"/>
          <w:lang w:eastAsia="en-US"/>
        </w:rPr>
      </w:pPr>
    </w:p>
    <w:p w14:paraId="1519C8CA" w14:textId="77777777" w:rsidR="00211251" w:rsidRDefault="00211251" w:rsidP="00211251">
      <w:pPr>
        <w:autoSpaceDE w:val="0"/>
        <w:autoSpaceDN w:val="0"/>
        <w:adjustRightInd w:val="0"/>
        <w:ind w:firstLine="709"/>
        <w:jc w:val="right"/>
        <w:rPr>
          <w:rFonts w:eastAsia="Calibri"/>
          <w:b/>
          <w:color w:val="000000"/>
          <w:sz w:val="16"/>
          <w:szCs w:val="16"/>
          <w:lang w:eastAsia="en-US"/>
        </w:rPr>
      </w:pPr>
    </w:p>
    <w:p w14:paraId="1938B5B1" w14:textId="77777777" w:rsidR="00211251" w:rsidRPr="008E0EDD" w:rsidRDefault="00211251" w:rsidP="00211251">
      <w:pPr>
        <w:autoSpaceDE w:val="0"/>
        <w:autoSpaceDN w:val="0"/>
        <w:adjustRightInd w:val="0"/>
        <w:ind w:firstLine="709"/>
        <w:jc w:val="right"/>
        <w:rPr>
          <w:rFonts w:eastAsia="Calibri"/>
          <w:b/>
          <w:color w:val="000000"/>
          <w:sz w:val="16"/>
          <w:szCs w:val="16"/>
          <w:lang w:eastAsia="en-US"/>
        </w:rPr>
      </w:pPr>
      <w:r w:rsidRPr="008E0EDD">
        <w:rPr>
          <w:rFonts w:eastAsia="Calibri"/>
          <w:b/>
          <w:color w:val="000000"/>
          <w:sz w:val="16"/>
          <w:szCs w:val="16"/>
          <w:lang w:eastAsia="en-US"/>
        </w:rPr>
        <w:t xml:space="preserve">Приложение № 1 к Административному регламенту </w:t>
      </w:r>
    </w:p>
    <w:p w14:paraId="2F9F05A4"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предоставления муниципальной услуги </w:t>
      </w:r>
    </w:p>
    <w:p w14:paraId="02A84337"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«Признание в установленном порядке помещения </w:t>
      </w:r>
    </w:p>
    <w:p w14:paraId="0C275845"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жилым помещением, жилого помещения </w:t>
      </w:r>
    </w:p>
    <w:p w14:paraId="5C7206E4"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непригодным для проживания, многоквартирного </w:t>
      </w:r>
    </w:p>
    <w:p w14:paraId="1D7F2FAA"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дома аварийным и подлежащим </w:t>
      </w:r>
    </w:p>
    <w:p w14:paraId="335444F5"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сносу или реконструкции» на территории</w:t>
      </w:r>
    </w:p>
    <w:p w14:paraId="42E62752"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сельского поселения </w:t>
      </w:r>
      <w:r>
        <w:rPr>
          <w:b/>
          <w:color w:val="000000"/>
          <w:sz w:val="16"/>
          <w:szCs w:val="16"/>
        </w:rPr>
        <w:t>Ильчигуловский сельсовет</w:t>
      </w:r>
      <w:r w:rsidRPr="008E0EDD">
        <w:rPr>
          <w:b/>
          <w:color w:val="000000"/>
          <w:sz w:val="16"/>
          <w:szCs w:val="16"/>
        </w:rPr>
        <w:t xml:space="preserve"> </w:t>
      </w:r>
    </w:p>
    <w:p w14:paraId="127F5719"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муниципального района Миякинский район</w:t>
      </w:r>
    </w:p>
    <w:p w14:paraId="3A3D198C"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  Республики Башкортостан</w:t>
      </w:r>
    </w:p>
    <w:p w14:paraId="5509E3EE" w14:textId="77777777" w:rsidR="00211251" w:rsidRPr="008E0EDD" w:rsidRDefault="00211251" w:rsidP="00211251">
      <w:pPr>
        <w:autoSpaceDE w:val="0"/>
        <w:autoSpaceDN w:val="0"/>
        <w:adjustRightInd w:val="0"/>
        <w:ind w:left="3969"/>
        <w:jc w:val="both"/>
        <w:rPr>
          <w:rFonts w:eastAsia="Calibri"/>
          <w:color w:val="000000"/>
          <w:sz w:val="16"/>
          <w:szCs w:val="16"/>
          <w:lang w:eastAsia="en-US"/>
        </w:rPr>
      </w:pPr>
      <w:r w:rsidRPr="008E0EDD">
        <w:rPr>
          <w:rFonts w:eastAsia="Calibri"/>
          <w:color w:val="000000"/>
          <w:sz w:val="16"/>
          <w:szCs w:val="16"/>
          <w:lang w:eastAsia="en-US"/>
        </w:rPr>
        <w:t>В _______________________________</w:t>
      </w:r>
    </w:p>
    <w:p w14:paraId="7779F3A7" w14:textId="77777777" w:rsidR="00211251" w:rsidRPr="008E0EDD" w:rsidRDefault="00211251" w:rsidP="00211251">
      <w:pPr>
        <w:autoSpaceDE w:val="0"/>
        <w:autoSpaceDN w:val="0"/>
        <w:adjustRightInd w:val="0"/>
        <w:ind w:left="3969"/>
        <w:jc w:val="both"/>
        <w:rPr>
          <w:rFonts w:eastAsia="Calibri"/>
          <w:color w:val="000000"/>
          <w:lang w:eastAsia="en-US"/>
        </w:rPr>
      </w:pPr>
      <w:r w:rsidRPr="008E0EDD">
        <w:rPr>
          <w:rFonts w:eastAsia="Calibri"/>
          <w:color w:val="000000"/>
          <w:lang w:eastAsia="en-US"/>
        </w:rPr>
        <w:t>_________________________________</w:t>
      </w:r>
    </w:p>
    <w:p w14:paraId="1C8557D7" w14:textId="77777777" w:rsidR="00211251" w:rsidRPr="008E0EDD" w:rsidRDefault="00211251" w:rsidP="00211251">
      <w:pPr>
        <w:autoSpaceDE w:val="0"/>
        <w:autoSpaceDN w:val="0"/>
        <w:adjustRightInd w:val="0"/>
        <w:ind w:left="3969"/>
        <w:rPr>
          <w:rFonts w:eastAsia="Calibri"/>
          <w:color w:val="000000"/>
          <w:sz w:val="16"/>
          <w:szCs w:val="16"/>
          <w:lang w:eastAsia="en-US"/>
        </w:rPr>
      </w:pPr>
      <w:r>
        <w:rPr>
          <w:rFonts w:eastAsia="Calibri"/>
          <w:color w:val="000000"/>
          <w:sz w:val="16"/>
          <w:szCs w:val="16"/>
          <w:lang w:eastAsia="en-US"/>
        </w:rPr>
        <w:t>(наименование Администрации</w:t>
      </w:r>
      <w:r w:rsidRPr="008E0EDD">
        <w:rPr>
          <w:rFonts w:eastAsia="Calibri"/>
          <w:color w:val="000000"/>
          <w:sz w:val="16"/>
          <w:szCs w:val="16"/>
          <w:lang w:eastAsia="en-US"/>
        </w:rPr>
        <w:t>)</w:t>
      </w:r>
    </w:p>
    <w:p w14:paraId="4287847C" w14:textId="77777777" w:rsidR="00211251" w:rsidRPr="008E0EDD" w:rsidRDefault="00211251" w:rsidP="00211251">
      <w:pPr>
        <w:autoSpaceDE w:val="0"/>
        <w:autoSpaceDN w:val="0"/>
        <w:adjustRightInd w:val="0"/>
        <w:ind w:left="3969"/>
        <w:jc w:val="both"/>
        <w:rPr>
          <w:rFonts w:eastAsia="Calibri"/>
          <w:color w:val="000000"/>
          <w:sz w:val="20"/>
          <w:szCs w:val="20"/>
          <w:lang w:eastAsia="en-US"/>
        </w:rPr>
      </w:pPr>
      <w:r w:rsidRPr="008E0EDD">
        <w:rPr>
          <w:rFonts w:eastAsia="Calibri"/>
          <w:color w:val="000000"/>
          <w:sz w:val="20"/>
          <w:szCs w:val="20"/>
          <w:lang w:eastAsia="en-US"/>
        </w:rPr>
        <w:t>От ___________________________________</w:t>
      </w:r>
    </w:p>
    <w:p w14:paraId="63F2576C" w14:textId="77777777" w:rsidR="00211251" w:rsidRPr="008E0EDD" w:rsidRDefault="00211251" w:rsidP="00211251">
      <w:pPr>
        <w:autoSpaceDE w:val="0"/>
        <w:autoSpaceDN w:val="0"/>
        <w:adjustRightInd w:val="0"/>
        <w:ind w:left="3969"/>
        <w:jc w:val="both"/>
        <w:rPr>
          <w:rFonts w:eastAsia="Calibri"/>
          <w:color w:val="000000"/>
          <w:sz w:val="20"/>
          <w:szCs w:val="20"/>
          <w:lang w:eastAsia="en-US"/>
        </w:rPr>
      </w:pPr>
      <w:r w:rsidRPr="008E0EDD">
        <w:rPr>
          <w:rFonts w:eastAsia="Calibri"/>
          <w:color w:val="000000"/>
          <w:sz w:val="20"/>
          <w:szCs w:val="20"/>
          <w:lang w:eastAsia="en-US"/>
        </w:rPr>
        <w:t>_________________________________________________</w:t>
      </w:r>
    </w:p>
    <w:p w14:paraId="6310A3EC" w14:textId="77777777" w:rsidR="00211251" w:rsidRPr="008E0EDD" w:rsidRDefault="00211251" w:rsidP="00211251">
      <w:pPr>
        <w:autoSpaceDE w:val="0"/>
        <w:autoSpaceDN w:val="0"/>
        <w:adjustRightInd w:val="0"/>
        <w:ind w:left="3969"/>
        <w:jc w:val="center"/>
        <w:rPr>
          <w:rFonts w:eastAsia="Calibri"/>
          <w:color w:val="000000"/>
          <w:sz w:val="16"/>
          <w:szCs w:val="16"/>
          <w:lang w:eastAsia="en-US"/>
        </w:rPr>
      </w:pPr>
      <w:r w:rsidRPr="008E0EDD">
        <w:rPr>
          <w:rFonts w:eastAsia="Calibri"/>
          <w:color w:val="000000"/>
          <w:sz w:val="16"/>
          <w:szCs w:val="16"/>
          <w:lang w:eastAsia="en-US"/>
        </w:rPr>
        <w:t>(ФИО (отчество при наличии))</w:t>
      </w:r>
    </w:p>
    <w:p w14:paraId="106D7ED6" w14:textId="77777777" w:rsidR="00211251" w:rsidRPr="008E0EDD" w:rsidRDefault="00211251" w:rsidP="00211251">
      <w:pPr>
        <w:autoSpaceDE w:val="0"/>
        <w:autoSpaceDN w:val="0"/>
        <w:adjustRightInd w:val="0"/>
        <w:ind w:left="3969"/>
        <w:jc w:val="both"/>
        <w:rPr>
          <w:rFonts w:eastAsia="Calibri"/>
          <w:color w:val="000000"/>
          <w:sz w:val="20"/>
          <w:szCs w:val="20"/>
          <w:lang w:eastAsia="en-US"/>
        </w:rPr>
      </w:pPr>
      <w:r w:rsidRPr="008E0EDD">
        <w:rPr>
          <w:rFonts w:eastAsia="Calibri"/>
          <w:color w:val="000000"/>
          <w:sz w:val="16"/>
          <w:szCs w:val="16"/>
          <w:lang w:eastAsia="en-US"/>
        </w:rPr>
        <w:t>Реквизиты основного документа, удостоверяющего личность</w:t>
      </w:r>
      <w:r w:rsidRPr="008E0EDD">
        <w:rPr>
          <w:rFonts w:eastAsia="Calibri"/>
          <w:color w:val="000000"/>
          <w:sz w:val="20"/>
          <w:szCs w:val="20"/>
          <w:lang w:eastAsia="en-US"/>
        </w:rPr>
        <w:t>:</w:t>
      </w:r>
    </w:p>
    <w:p w14:paraId="53A79302" w14:textId="77777777" w:rsidR="00211251" w:rsidRPr="008E0EDD" w:rsidRDefault="00211251" w:rsidP="00211251">
      <w:pPr>
        <w:autoSpaceDE w:val="0"/>
        <w:autoSpaceDN w:val="0"/>
        <w:adjustRightInd w:val="0"/>
        <w:ind w:left="3969"/>
        <w:jc w:val="both"/>
        <w:rPr>
          <w:rFonts w:eastAsia="Calibri"/>
          <w:color w:val="000000"/>
          <w:sz w:val="20"/>
          <w:szCs w:val="20"/>
          <w:lang w:eastAsia="en-US"/>
        </w:rPr>
      </w:pPr>
      <w:r w:rsidRPr="008E0EDD">
        <w:rPr>
          <w:rFonts w:eastAsia="Calibri"/>
          <w:color w:val="000000"/>
          <w:sz w:val="20"/>
          <w:szCs w:val="20"/>
          <w:lang w:eastAsia="en-US"/>
        </w:rPr>
        <w:t>______________________________________</w:t>
      </w:r>
    </w:p>
    <w:p w14:paraId="5EBFA790" w14:textId="77777777" w:rsidR="00211251" w:rsidRPr="008E0EDD" w:rsidRDefault="00211251" w:rsidP="00211251">
      <w:pPr>
        <w:autoSpaceDE w:val="0"/>
        <w:autoSpaceDN w:val="0"/>
        <w:adjustRightInd w:val="0"/>
        <w:ind w:left="3969"/>
        <w:jc w:val="both"/>
        <w:rPr>
          <w:rFonts w:eastAsia="Calibri"/>
          <w:color w:val="000000"/>
          <w:sz w:val="20"/>
          <w:szCs w:val="20"/>
          <w:lang w:eastAsia="en-US"/>
        </w:rPr>
      </w:pPr>
      <w:r w:rsidRPr="008E0EDD">
        <w:rPr>
          <w:rFonts w:eastAsia="Calibri"/>
          <w:color w:val="000000"/>
          <w:sz w:val="20"/>
          <w:szCs w:val="20"/>
          <w:lang w:eastAsia="en-US"/>
        </w:rPr>
        <w:t>_____________________________________________________</w:t>
      </w:r>
    </w:p>
    <w:p w14:paraId="798C3878" w14:textId="77777777" w:rsidR="00211251" w:rsidRPr="008E0EDD" w:rsidRDefault="00211251" w:rsidP="00211251">
      <w:pPr>
        <w:autoSpaceDE w:val="0"/>
        <w:autoSpaceDN w:val="0"/>
        <w:adjustRightInd w:val="0"/>
        <w:ind w:left="3969"/>
        <w:jc w:val="center"/>
        <w:rPr>
          <w:rFonts w:eastAsia="Calibri"/>
          <w:color w:val="000000"/>
          <w:sz w:val="20"/>
          <w:szCs w:val="20"/>
          <w:lang w:eastAsia="en-US"/>
        </w:rPr>
      </w:pPr>
      <w:r w:rsidRPr="008E0EDD">
        <w:rPr>
          <w:rFonts w:eastAsia="Calibri"/>
          <w:color w:val="000000"/>
          <w:sz w:val="16"/>
          <w:szCs w:val="16"/>
          <w:lang w:eastAsia="en-US"/>
        </w:rPr>
        <w:t>(указывается наименование документы, номер, кем и когда выдан)</w:t>
      </w:r>
    </w:p>
    <w:p w14:paraId="135F48C9" w14:textId="77777777" w:rsidR="00211251" w:rsidRPr="008E0EDD" w:rsidRDefault="00211251" w:rsidP="00211251">
      <w:pPr>
        <w:autoSpaceDE w:val="0"/>
        <w:autoSpaceDN w:val="0"/>
        <w:adjustRightInd w:val="0"/>
        <w:ind w:left="3969"/>
        <w:jc w:val="both"/>
        <w:rPr>
          <w:rFonts w:eastAsia="Calibri"/>
          <w:color w:val="000000"/>
          <w:sz w:val="20"/>
          <w:szCs w:val="20"/>
          <w:lang w:eastAsia="en-US"/>
        </w:rPr>
      </w:pPr>
      <w:r w:rsidRPr="008E0EDD">
        <w:rPr>
          <w:rFonts w:eastAsia="Calibri"/>
          <w:color w:val="000000"/>
          <w:sz w:val="20"/>
          <w:szCs w:val="20"/>
          <w:lang w:eastAsia="en-US"/>
        </w:rPr>
        <w:t>Адрес места жительства (пребывания):</w:t>
      </w:r>
    </w:p>
    <w:p w14:paraId="4977FDCB" w14:textId="77777777" w:rsidR="00211251" w:rsidRPr="008E0EDD" w:rsidRDefault="00211251" w:rsidP="00211251">
      <w:pPr>
        <w:autoSpaceDE w:val="0"/>
        <w:autoSpaceDN w:val="0"/>
        <w:adjustRightInd w:val="0"/>
        <w:ind w:left="3969"/>
        <w:jc w:val="both"/>
        <w:rPr>
          <w:rFonts w:eastAsia="Calibri"/>
          <w:color w:val="000000"/>
          <w:sz w:val="20"/>
          <w:szCs w:val="20"/>
          <w:lang w:eastAsia="en-US"/>
        </w:rPr>
      </w:pPr>
      <w:r w:rsidRPr="008E0EDD">
        <w:rPr>
          <w:rFonts w:eastAsia="Calibri"/>
          <w:color w:val="000000"/>
          <w:sz w:val="20"/>
          <w:szCs w:val="20"/>
          <w:lang w:eastAsia="en-US"/>
        </w:rPr>
        <w:t>______________________________________ ______</w:t>
      </w:r>
    </w:p>
    <w:p w14:paraId="1B50261F" w14:textId="77777777" w:rsidR="00211251" w:rsidRPr="008E0EDD" w:rsidRDefault="00211251" w:rsidP="00211251">
      <w:pPr>
        <w:autoSpaceDE w:val="0"/>
        <w:autoSpaceDN w:val="0"/>
        <w:adjustRightInd w:val="0"/>
        <w:ind w:left="3969"/>
        <w:jc w:val="both"/>
        <w:rPr>
          <w:rFonts w:eastAsia="Calibri"/>
          <w:color w:val="000000"/>
          <w:sz w:val="20"/>
          <w:szCs w:val="20"/>
          <w:lang w:eastAsia="en-US"/>
        </w:rPr>
      </w:pPr>
      <w:r w:rsidRPr="008E0EDD">
        <w:rPr>
          <w:rFonts w:eastAsia="Calibri"/>
          <w:color w:val="000000"/>
          <w:sz w:val="20"/>
          <w:szCs w:val="20"/>
          <w:lang w:eastAsia="en-US"/>
        </w:rPr>
        <w:t>Адрес электронной почты (при наличии):</w:t>
      </w:r>
    </w:p>
    <w:p w14:paraId="6CD330C7" w14:textId="77777777" w:rsidR="00211251" w:rsidRPr="008E0EDD" w:rsidRDefault="00211251" w:rsidP="00211251">
      <w:pPr>
        <w:autoSpaceDE w:val="0"/>
        <w:autoSpaceDN w:val="0"/>
        <w:adjustRightInd w:val="0"/>
        <w:ind w:left="3969"/>
        <w:jc w:val="both"/>
        <w:rPr>
          <w:rFonts w:eastAsia="Calibri"/>
          <w:color w:val="000000"/>
          <w:sz w:val="20"/>
          <w:szCs w:val="20"/>
          <w:lang w:eastAsia="en-US"/>
        </w:rPr>
      </w:pPr>
      <w:r w:rsidRPr="008E0EDD">
        <w:rPr>
          <w:rFonts w:eastAsia="Calibri"/>
          <w:color w:val="000000"/>
          <w:sz w:val="20"/>
          <w:szCs w:val="20"/>
          <w:lang w:eastAsia="en-US"/>
        </w:rPr>
        <w:t>______________________________________</w:t>
      </w:r>
    </w:p>
    <w:p w14:paraId="7D032100" w14:textId="77777777" w:rsidR="00211251" w:rsidRPr="008E0EDD" w:rsidRDefault="00211251" w:rsidP="00211251">
      <w:pPr>
        <w:autoSpaceDE w:val="0"/>
        <w:autoSpaceDN w:val="0"/>
        <w:adjustRightInd w:val="0"/>
        <w:ind w:left="3969"/>
        <w:jc w:val="both"/>
        <w:rPr>
          <w:rFonts w:eastAsia="Calibri"/>
          <w:color w:val="000000"/>
          <w:sz w:val="20"/>
          <w:szCs w:val="20"/>
          <w:lang w:eastAsia="en-US"/>
        </w:rPr>
      </w:pPr>
      <w:r w:rsidRPr="008E0EDD">
        <w:rPr>
          <w:rFonts w:eastAsia="Calibri"/>
          <w:color w:val="000000"/>
          <w:sz w:val="20"/>
          <w:szCs w:val="20"/>
          <w:lang w:eastAsia="en-US"/>
        </w:rPr>
        <w:t>Номер контактного телефона:</w:t>
      </w:r>
    </w:p>
    <w:p w14:paraId="7C15ED9D" w14:textId="77777777" w:rsidR="00211251" w:rsidRPr="008E0EDD" w:rsidRDefault="00211251" w:rsidP="00211251">
      <w:pPr>
        <w:widowControl w:val="0"/>
        <w:tabs>
          <w:tab w:val="left" w:pos="567"/>
        </w:tabs>
        <w:contextualSpacing/>
        <w:rPr>
          <w:rFonts w:eastAsia="Calibri"/>
          <w:color w:val="000000"/>
          <w:sz w:val="20"/>
          <w:szCs w:val="20"/>
          <w:lang w:eastAsia="en-US"/>
        </w:rPr>
      </w:pPr>
      <w:r w:rsidRPr="008E0EDD">
        <w:rPr>
          <w:rFonts w:eastAsia="Calibri"/>
          <w:color w:val="000000"/>
          <w:sz w:val="20"/>
          <w:szCs w:val="20"/>
          <w:lang w:eastAsia="en-US"/>
        </w:rPr>
        <w:t xml:space="preserve">                                                         ______________________________________</w:t>
      </w:r>
    </w:p>
    <w:p w14:paraId="7049A089" w14:textId="77777777" w:rsidR="00211251" w:rsidRPr="008E0EDD" w:rsidRDefault="00211251" w:rsidP="00211251">
      <w:pPr>
        <w:widowControl w:val="0"/>
        <w:autoSpaceDE w:val="0"/>
        <w:autoSpaceDN w:val="0"/>
        <w:jc w:val="center"/>
        <w:rPr>
          <w:color w:val="000000"/>
          <w:sz w:val="20"/>
          <w:szCs w:val="20"/>
        </w:rPr>
      </w:pPr>
      <w:r w:rsidRPr="008E0EDD">
        <w:rPr>
          <w:color w:val="000000"/>
          <w:sz w:val="20"/>
          <w:szCs w:val="20"/>
        </w:rPr>
        <w:t xml:space="preserve">Заявление </w:t>
      </w:r>
    </w:p>
    <w:p w14:paraId="53A09564" w14:textId="77777777" w:rsidR="00211251" w:rsidRPr="008E0EDD" w:rsidRDefault="00211251" w:rsidP="00211251">
      <w:pPr>
        <w:widowControl w:val="0"/>
        <w:autoSpaceDE w:val="0"/>
        <w:autoSpaceDN w:val="0"/>
        <w:jc w:val="center"/>
        <w:rPr>
          <w:color w:val="000000"/>
          <w:sz w:val="20"/>
          <w:szCs w:val="20"/>
        </w:rPr>
      </w:pPr>
      <w:r w:rsidRPr="008E0EDD">
        <w:rPr>
          <w:color w:val="000000"/>
          <w:sz w:val="20"/>
          <w:szCs w:val="20"/>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E0EDD">
        <w:rPr>
          <w:b/>
          <w:color w:val="000000"/>
          <w:sz w:val="20"/>
          <w:szCs w:val="20"/>
        </w:rPr>
        <w:t xml:space="preserve"> </w:t>
      </w:r>
    </w:p>
    <w:p w14:paraId="528FED47" w14:textId="77777777" w:rsidR="00211251" w:rsidRPr="008E0EDD" w:rsidRDefault="00211251" w:rsidP="00211251">
      <w:pPr>
        <w:widowControl w:val="0"/>
        <w:autoSpaceDE w:val="0"/>
        <w:autoSpaceDN w:val="0"/>
        <w:jc w:val="both"/>
        <w:rPr>
          <w:color w:val="000000"/>
          <w:sz w:val="20"/>
          <w:szCs w:val="20"/>
        </w:rPr>
      </w:pPr>
      <w:r w:rsidRPr="008E0EDD">
        <w:rPr>
          <w:color w:val="000000"/>
          <w:sz w:val="20"/>
          <w:szCs w:val="20"/>
        </w:rPr>
        <w:t xml:space="preserve">         Прошу   осуществить   мероприятия  по  оценке  соответствия  помещения и (или) многоквартирного дома, расположенного по адресу: ______________________________________________________________,</w:t>
      </w:r>
    </w:p>
    <w:p w14:paraId="768E8F5C" w14:textId="77777777" w:rsidR="00211251" w:rsidRPr="008E0EDD" w:rsidRDefault="00211251" w:rsidP="00211251">
      <w:pPr>
        <w:widowControl w:val="0"/>
        <w:autoSpaceDE w:val="0"/>
        <w:autoSpaceDN w:val="0"/>
        <w:jc w:val="both"/>
        <w:rPr>
          <w:color w:val="000000"/>
          <w:sz w:val="20"/>
          <w:szCs w:val="20"/>
        </w:rPr>
      </w:pPr>
      <w:r w:rsidRPr="008E0EDD">
        <w:rPr>
          <w:color w:val="000000"/>
          <w:sz w:val="20"/>
          <w:szCs w:val="20"/>
        </w:rPr>
        <w:t xml:space="preserve">требованиям  </w:t>
      </w:r>
      <w:hyperlink r:id="rId22" w:history="1">
        <w:r w:rsidRPr="008E0EDD">
          <w:rPr>
            <w:color w:val="000000"/>
            <w:sz w:val="20"/>
            <w:szCs w:val="20"/>
          </w:rPr>
          <w:t>Положения</w:t>
        </w:r>
      </w:hyperlink>
      <w:r w:rsidRPr="008E0EDD">
        <w:rPr>
          <w:color w:val="000000"/>
          <w:sz w:val="20"/>
          <w:szCs w:val="2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(с последующими изменениями).</w:t>
      </w:r>
    </w:p>
    <w:p w14:paraId="561EC311" w14:textId="77777777" w:rsidR="00211251" w:rsidRPr="008E0EDD" w:rsidRDefault="00211251" w:rsidP="00211251">
      <w:pPr>
        <w:widowControl w:val="0"/>
        <w:autoSpaceDE w:val="0"/>
        <w:autoSpaceDN w:val="0"/>
        <w:jc w:val="both"/>
        <w:rPr>
          <w:color w:val="000000"/>
          <w:sz w:val="20"/>
          <w:szCs w:val="20"/>
        </w:rPr>
      </w:pPr>
      <w:r w:rsidRPr="008E0EDD">
        <w:rPr>
          <w:color w:val="000000"/>
          <w:sz w:val="20"/>
          <w:szCs w:val="20"/>
        </w:rPr>
        <w:t xml:space="preserve">    Приложение:</w:t>
      </w:r>
    </w:p>
    <w:p w14:paraId="752E4CBF" w14:textId="77777777" w:rsidR="00211251" w:rsidRPr="008E0EDD" w:rsidRDefault="00211251" w:rsidP="00211251">
      <w:pPr>
        <w:widowControl w:val="0"/>
        <w:autoSpaceDE w:val="0"/>
        <w:autoSpaceDN w:val="0"/>
        <w:jc w:val="both"/>
        <w:rPr>
          <w:color w:val="000000"/>
          <w:sz w:val="20"/>
          <w:szCs w:val="20"/>
        </w:rPr>
      </w:pPr>
      <w:r w:rsidRPr="008E0EDD">
        <w:rPr>
          <w:color w:val="000000"/>
          <w:sz w:val="20"/>
          <w:szCs w:val="20"/>
        </w:rPr>
        <w:t xml:space="preserve">    1. __________________________________________________________________</w:t>
      </w:r>
    </w:p>
    <w:p w14:paraId="0C4338F8" w14:textId="77777777" w:rsidR="00211251" w:rsidRPr="008E0EDD" w:rsidRDefault="00211251" w:rsidP="00211251">
      <w:pPr>
        <w:widowControl w:val="0"/>
        <w:autoSpaceDE w:val="0"/>
        <w:autoSpaceDN w:val="0"/>
        <w:jc w:val="both"/>
        <w:rPr>
          <w:color w:val="000000"/>
          <w:sz w:val="20"/>
          <w:szCs w:val="20"/>
        </w:rPr>
      </w:pPr>
      <w:r w:rsidRPr="008E0EDD">
        <w:rPr>
          <w:color w:val="000000"/>
          <w:sz w:val="20"/>
          <w:szCs w:val="20"/>
        </w:rPr>
        <w:t xml:space="preserve">    2. __________________________________________________________________</w:t>
      </w:r>
    </w:p>
    <w:p w14:paraId="09ED460F" w14:textId="77777777" w:rsidR="00211251" w:rsidRPr="008E0EDD" w:rsidRDefault="00211251" w:rsidP="00211251">
      <w:pPr>
        <w:widowControl w:val="0"/>
        <w:autoSpaceDE w:val="0"/>
        <w:autoSpaceDN w:val="0"/>
        <w:jc w:val="both"/>
        <w:rPr>
          <w:color w:val="000000"/>
          <w:sz w:val="20"/>
          <w:szCs w:val="20"/>
        </w:rPr>
      </w:pPr>
      <w:r w:rsidRPr="008E0EDD">
        <w:rPr>
          <w:color w:val="000000"/>
          <w:sz w:val="20"/>
          <w:szCs w:val="20"/>
        </w:rPr>
        <w:t xml:space="preserve">    3. __________________________________________________________________</w:t>
      </w:r>
    </w:p>
    <w:p w14:paraId="6EA55742" w14:textId="77777777" w:rsidR="00211251" w:rsidRPr="008E0EDD" w:rsidRDefault="00211251" w:rsidP="00211251">
      <w:pPr>
        <w:widowControl w:val="0"/>
        <w:autoSpaceDE w:val="0"/>
        <w:autoSpaceDN w:val="0"/>
        <w:jc w:val="both"/>
        <w:rPr>
          <w:color w:val="000000"/>
          <w:sz w:val="20"/>
          <w:szCs w:val="20"/>
        </w:rPr>
      </w:pPr>
      <w:r w:rsidRPr="008E0EDD">
        <w:rPr>
          <w:color w:val="000000"/>
          <w:sz w:val="20"/>
          <w:szCs w:val="20"/>
        </w:rPr>
        <w:t xml:space="preserve">    4. __________________________________________________________________</w:t>
      </w:r>
    </w:p>
    <w:p w14:paraId="58116674" w14:textId="77777777" w:rsidR="00211251" w:rsidRPr="008E0EDD" w:rsidRDefault="00211251" w:rsidP="00211251">
      <w:pPr>
        <w:widowControl w:val="0"/>
        <w:autoSpaceDE w:val="0"/>
        <w:autoSpaceDN w:val="0"/>
        <w:jc w:val="both"/>
        <w:rPr>
          <w:color w:val="000000"/>
          <w:sz w:val="20"/>
          <w:szCs w:val="20"/>
        </w:rPr>
      </w:pPr>
      <w:r w:rsidRPr="008E0EDD">
        <w:rPr>
          <w:color w:val="000000"/>
          <w:sz w:val="20"/>
          <w:szCs w:val="20"/>
        </w:rPr>
        <w:t xml:space="preserve">    5. __________________________________________________________________</w:t>
      </w:r>
    </w:p>
    <w:p w14:paraId="2E944423" w14:textId="77777777" w:rsidR="00211251" w:rsidRPr="008E0EDD" w:rsidRDefault="00211251" w:rsidP="00211251">
      <w:pPr>
        <w:widowControl w:val="0"/>
        <w:autoSpaceDE w:val="0"/>
        <w:autoSpaceDN w:val="0"/>
        <w:jc w:val="both"/>
        <w:rPr>
          <w:color w:val="000000"/>
          <w:sz w:val="20"/>
          <w:szCs w:val="20"/>
        </w:rPr>
      </w:pPr>
      <w:r w:rsidRPr="008E0EDD">
        <w:rPr>
          <w:color w:val="000000"/>
          <w:sz w:val="20"/>
          <w:szCs w:val="20"/>
        </w:rPr>
        <w:t xml:space="preserve"> _______________/____________________/ «____» ____________ 20___ г.</w:t>
      </w:r>
    </w:p>
    <w:p w14:paraId="0906BDF2" w14:textId="77777777" w:rsidR="00211251" w:rsidRPr="008E0EDD" w:rsidRDefault="00211251" w:rsidP="00211251">
      <w:pPr>
        <w:autoSpaceDE w:val="0"/>
        <w:autoSpaceDN w:val="0"/>
        <w:adjustRightInd w:val="0"/>
        <w:spacing w:after="200" w:line="276" w:lineRule="auto"/>
        <w:jc w:val="both"/>
        <w:rPr>
          <w:rFonts w:eastAsia="Calibri"/>
          <w:color w:val="000000"/>
          <w:sz w:val="16"/>
          <w:szCs w:val="16"/>
          <w:lang w:eastAsia="en-US"/>
        </w:rPr>
      </w:pPr>
      <w:r w:rsidRPr="008E0EDD">
        <w:rPr>
          <w:rFonts w:eastAsia="Calibri"/>
          <w:color w:val="000000"/>
          <w:sz w:val="16"/>
          <w:szCs w:val="16"/>
          <w:lang w:eastAsia="en-US"/>
        </w:rPr>
        <w:t>Способ получения заявителем результатов предоставления муниципальной услуги</w:t>
      </w:r>
      <w:r w:rsidRPr="008E0EDD">
        <w:rPr>
          <w:rFonts w:eastAsia="Calibri"/>
          <w:color w:val="000000"/>
          <w:sz w:val="16"/>
          <w:szCs w:val="16"/>
          <w:lang w:eastAsia="en-US"/>
        </w:rPr>
        <w:br/>
        <w:t>(нужное отметить):</w:t>
      </w:r>
    </w:p>
    <w:tbl>
      <w:tblPr>
        <w:tblW w:w="10016" w:type="dxa"/>
        <w:tblCellMar>
          <w:left w:w="0" w:type="dxa"/>
          <w:right w:w="0" w:type="dxa"/>
        </w:tblCellMar>
        <w:tblLook w:val="01E0" w:firstRow="1" w:lastRow="1" w:firstColumn="1" w:lastColumn="1" w:noHBand="0" w:noVBand="0"/>
      </w:tblPr>
      <w:tblGrid>
        <w:gridCol w:w="421"/>
        <w:gridCol w:w="9595"/>
      </w:tblGrid>
      <w:tr w:rsidR="00211251" w:rsidRPr="008E0EDD" w14:paraId="110712D6" w14:textId="77777777" w:rsidTr="009D3088">
        <w:trPr>
          <w:trHeight w:val="253"/>
        </w:trPr>
        <w:tc>
          <w:tcPr>
            <w:tcW w:w="421" w:type="dxa"/>
            <w:tcBorders>
              <w:top w:val="single" w:sz="4" w:space="0" w:color="auto"/>
              <w:left w:val="single" w:sz="4" w:space="0" w:color="auto"/>
              <w:bottom w:val="single" w:sz="4" w:space="0" w:color="auto"/>
              <w:right w:val="single" w:sz="4" w:space="0" w:color="auto"/>
            </w:tcBorders>
          </w:tcPr>
          <w:p w14:paraId="62B1AE79"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p>
        </w:tc>
        <w:tc>
          <w:tcPr>
            <w:tcW w:w="9595" w:type="dxa"/>
            <w:tcBorders>
              <w:left w:val="single" w:sz="4" w:space="0" w:color="auto"/>
            </w:tcBorders>
          </w:tcPr>
          <w:p w14:paraId="557F55B0"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r w:rsidRPr="008E0EDD">
              <w:rPr>
                <w:rFonts w:eastAsia="Calibri"/>
                <w:color w:val="000000"/>
                <w:sz w:val="18"/>
                <w:szCs w:val="18"/>
                <w:lang w:eastAsia="en-US"/>
              </w:rPr>
              <w:t xml:space="preserve">   в виде бумажного документа, которые заявитель получает непосредственно  </w:t>
            </w:r>
          </w:p>
        </w:tc>
      </w:tr>
    </w:tbl>
    <w:p w14:paraId="576A63AC" w14:textId="77777777" w:rsidR="00211251" w:rsidRPr="008E0EDD" w:rsidRDefault="00211251" w:rsidP="00211251">
      <w:pPr>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 xml:space="preserve">при личном обращении в Администрации </w:t>
      </w:r>
      <w:r>
        <w:rPr>
          <w:rFonts w:eastAsia="Calibri"/>
          <w:color w:val="000000"/>
          <w:sz w:val="18"/>
          <w:szCs w:val="18"/>
          <w:lang w:eastAsia="en-US"/>
        </w:rPr>
        <w:t>(</w:t>
      </w:r>
      <w:r w:rsidRPr="008E0EDD">
        <w:rPr>
          <w:rFonts w:eastAsia="Calibri"/>
          <w:color w:val="000000"/>
          <w:sz w:val="18"/>
          <w:szCs w:val="18"/>
          <w:lang w:eastAsia="en-US"/>
        </w:rPr>
        <w:t xml:space="preserve">в случае подачи заявления и документов непосредственно в Администрацию , почтовым отправлением либо в форме электронных документов </w:t>
      </w:r>
      <w:r w:rsidRPr="001D434A">
        <w:rPr>
          <w:rFonts w:eastAsia="Calibri"/>
          <w:color w:val="000000"/>
          <w:lang w:eastAsia="en-US"/>
        </w:rPr>
        <w:t xml:space="preserve">посредством </w:t>
      </w:r>
      <w:r w:rsidRPr="001D434A">
        <w:rPr>
          <w:rFonts w:eastAsia="Calibri"/>
          <w:color w:val="000000"/>
          <w:sz w:val="18"/>
          <w:szCs w:val="18"/>
          <w:lang w:eastAsia="en-US"/>
        </w:rPr>
        <w:t>ЕПГУ</w:t>
      </w:r>
      <w:r>
        <w:rPr>
          <w:rFonts w:eastAsia="Calibri"/>
          <w:color w:val="000000"/>
          <w:lang w:eastAsia="en-US"/>
        </w:rPr>
        <w:t xml:space="preserve"> и</w:t>
      </w:r>
      <w:r w:rsidRPr="008E0EDD">
        <w:rPr>
          <w:rFonts w:eastAsia="Calibri"/>
          <w:color w:val="000000"/>
          <w:sz w:val="18"/>
          <w:szCs w:val="18"/>
          <w:lang w:eastAsia="en-US"/>
        </w:rPr>
        <w:t xml:space="preserve"> РПГУ;</w:t>
      </w:r>
    </w:p>
    <w:tbl>
      <w:tblPr>
        <w:tblW w:w="10016" w:type="dxa"/>
        <w:tblCellMar>
          <w:left w:w="0" w:type="dxa"/>
          <w:right w:w="0" w:type="dxa"/>
        </w:tblCellMar>
        <w:tblLook w:val="01E0" w:firstRow="1" w:lastRow="1" w:firstColumn="1" w:lastColumn="1" w:noHBand="0" w:noVBand="0"/>
      </w:tblPr>
      <w:tblGrid>
        <w:gridCol w:w="421"/>
        <w:gridCol w:w="9595"/>
      </w:tblGrid>
      <w:tr w:rsidR="00211251" w:rsidRPr="008E0EDD" w14:paraId="08AE0F0E" w14:textId="77777777" w:rsidTr="009D3088">
        <w:trPr>
          <w:trHeight w:val="253"/>
        </w:trPr>
        <w:tc>
          <w:tcPr>
            <w:tcW w:w="421" w:type="dxa"/>
            <w:tcBorders>
              <w:top w:val="single" w:sz="4" w:space="0" w:color="auto"/>
              <w:left w:val="single" w:sz="4" w:space="0" w:color="auto"/>
              <w:bottom w:val="single" w:sz="4" w:space="0" w:color="auto"/>
              <w:right w:val="single" w:sz="4" w:space="0" w:color="auto"/>
            </w:tcBorders>
          </w:tcPr>
          <w:p w14:paraId="277EA5B6"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p>
        </w:tc>
        <w:tc>
          <w:tcPr>
            <w:tcW w:w="9595" w:type="dxa"/>
            <w:tcBorders>
              <w:left w:val="single" w:sz="4" w:space="0" w:color="auto"/>
            </w:tcBorders>
          </w:tcPr>
          <w:p w14:paraId="40A803FE"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r w:rsidRPr="008E0EDD">
              <w:rPr>
                <w:rFonts w:eastAsia="Calibri"/>
                <w:color w:val="000000"/>
                <w:sz w:val="18"/>
                <w:szCs w:val="18"/>
                <w:lang w:eastAsia="en-US"/>
              </w:rPr>
              <w:t xml:space="preserve">   в виде бумажного документа, которые Заявитель получает непосредственно  </w:t>
            </w:r>
          </w:p>
        </w:tc>
      </w:tr>
    </w:tbl>
    <w:p w14:paraId="18842F28" w14:textId="77777777" w:rsidR="00211251" w:rsidRPr="008E0EDD" w:rsidRDefault="00211251" w:rsidP="00211251">
      <w:pPr>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firstRow="1" w:lastRow="1" w:firstColumn="1" w:lastColumn="1" w:noHBand="0" w:noVBand="0"/>
      </w:tblPr>
      <w:tblGrid>
        <w:gridCol w:w="421"/>
        <w:gridCol w:w="9595"/>
      </w:tblGrid>
      <w:tr w:rsidR="00211251" w:rsidRPr="008E0EDD" w14:paraId="73D25D01" w14:textId="77777777" w:rsidTr="009D3088">
        <w:trPr>
          <w:trHeight w:val="253"/>
        </w:trPr>
        <w:tc>
          <w:tcPr>
            <w:tcW w:w="421" w:type="dxa"/>
            <w:tcBorders>
              <w:top w:val="single" w:sz="4" w:space="0" w:color="auto"/>
              <w:left w:val="single" w:sz="4" w:space="0" w:color="auto"/>
              <w:bottom w:val="single" w:sz="4" w:space="0" w:color="auto"/>
              <w:right w:val="single" w:sz="4" w:space="0" w:color="auto"/>
            </w:tcBorders>
          </w:tcPr>
          <w:p w14:paraId="2211C54F"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p>
        </w:tc>
        <w:tc>
          <w:tcPr>
            <w:tcW w:w="9595" w:type="dxa"/>
            <w:tcBorders>
              <w:left w:val="single" w:sz="4" w:space="0" w:color="auto"/>
            </w:tcBorders>
          </w:tcPr>
          <w:p w14:paraId="1ECB2EE2"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r w:rsidRPr="008E0EDD">
              <w:rPr>
                <w:rFonts w:eastAsia="Calibri"/>
                <w:color w:val="000000"/>
                <w:sz w:val="18"/>
                <w:szCs w:val="18"/>
                <w:lang w:eastAsia="en-US"/>
              </w:rPr>
              <w:t xml:space="preserve">   в виде бумажного документа, которые направляются Заявителю посредством  </w:t>
            </w:r>
          </w:p>
        </w:tc>
      </w:tr>
    </w:tbl>
    <w:p w14:paraId="6846E573" w14:textId="77777777" w:rsidR="00211251" w:rsidRPr="008E0EDD" w:rsidRDefault="00211251" w:rsidP="00211251">
      <w:pPr>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почтового отправления;</w:t>
      </w:r>
    </w:p>
    <w:tbl>
      <w:tblPr>
        <w:tblW w:w="10016" w:type="dxa"/>
        <w:tblCellMar>
          <w:left w:w="0" w:type="dxa"/>
          <w:right w:w="0" w:type="dxa"/>
        </w:tblCellMar>
        <w:tblLook w:val="01E0" w:firstRow="1" w:lastRow="1" w:firstColumn="1" w:lastColumn="1" w:noHBand="0" w:noVBand="0"/>
      </w:tblPr>
      <w:tblGrid>
        <w:gridCol w:w="421"/>
        <w:gridCol w:w="9595"/>
      </w:tblGrid>
      <w:tr w:rsidR="00211251" w:rsidRPr="008E0EDD" w14:paraId="4DFDE60F" w14:textId="77777777" w:rsidTr="009D3088">
        <w:trPr>
          <w:trHeight w:val="253"/>
        </w:trPr>
        <w:tc>
          <w:tcPr>
            <w:tcW w:w="421" w:type="dxa"/>
            <w:tcBorders>
              <w:top w:val="single" w:sz="4" w:space="0" w:color="auto"/>
              <w:left w:val="single" w:sz="4" w:space="0" w:color="auto"/>
              <w:bottom w:val="single" w:sz="4" w:space="0" w:color="auto"/>
              <w:right w:val="single" w:sz="4" w:space="0" w:color="auto"/>
            </w:tcBorders>
          </w:tcPr>
          <w:p w14:paraId="02DD50D0"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p>
        </w:tc>
        <w:tc>
          <w:tcPr>
            <w:tcW w:w="9595" w:type="dxa"/>
            <w:tcBorders>
              <w:left w:val="single" w:sz="4" w:space="0" w:color="auto"/>
            </w:tcBorders>
          </w:tcPr>
          <w:p w14:paraId="7F71DB7A"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r w:rsidRPr="008E0EDD">
              <w:rPr>
                <w:rFonts w:eastAsia="Calibri"/>
                <w:color w:val="000000"/>
                <w:sz w:val="18"/>
                <w:szCs w:val="18"/>
                <w:lang w:eastAsia="en-US"/>
              </w:rPr>
              <w:t xml:space="preserve">   в виде электронного документа, который направляется Заявителю в «Личный </w:t>
            </w:r>
          </w:p>
        </w:tc>
      </w:tr>
    </w:tbl>
    <w:p w14:paraId="206FBF44" w14:textId="77777777" w:rsidR="00211251" w:rsidRDefault="00211251" w:rsidP="00211251">
      <w:pPr>
        <w:autoSpaceDE w:val="0"/>
        <w:autoSpaceDN w:val="0"/>
        <w:adjustRightInd w:val="0"/>
        <w:spacing w:line="276" w:lineRule="auto"/>
        <w:jc w:val="both"/>
        <w:rPr>
          <w:rFonts w:eastAsia="Calibri"/>
          <w:color w:val="000000"/>
          <w:sz w:val="18"/>
          <w:szCs w:val="18"/>
          <w:lang w:eastAsia="en-US"/>
        </w:rPr>
      </w:pPr>
      <w:r w:rsidRPr="008E0EDD">
        <w:rPr>
          <w:rFonts w:eastAsia="Calibri"/>
          <w:color w:val="000000"/>
          <w:sz w:val="18"/>
          <w:szCs w:val="18"/>
          <w:lang w:eastAsia="en-US"/>
        </w:rPr>
        <w:t xml:space="preserve">Кабинет» </w:t>
      </w:r>
      <w:r w:rsidRPr="001D434A">
        <w:rPr>
          <w:rFonts w:eastAsia="Calibri"/>
          <w:color w:val="000000"/>
          <w:sz w:val="18"/>
          <w:szCs w:val="18"/>
          <w:lang w:eastAsia="en-US"/>
        </w:rPr>
        <w:t>ЕПГУ</w:t>
      </w:r>
      <w:r>
        <w:rPr>
          <w:rFonts w:eastAsia="Calibri"/>
          <w:color w:val="000000"/>
          <w:lang w:eastAsia="en-US"/>
        </w:rPr>
        <w:t xml:space="preserve"> и</w:t>
      </w:r>
      <w:r w:rsidRPr="008E0EDD">
        <w:rPr>
          <w:rFonts w:eastAsia="Calibri"/>
          <w:color w:val="000000"/>
          <w:sz w:val="18"/>
          <w:szCs w:val="18"/>
          <w:lang w:eastAsia="en-US"/>
        </w:rPr>
        <w:t xml:space="preserve"> РПГУ.</w:t>
      </w:r>
    </w:p>
    <w:p w14:paraId="7A096A2B" w14:textId="77777777" w:rsidR="00211251" w:rsidRPr="008E0EDD" w:rsidRDefault="00211251" w:rsidP="00211251">
      <w:pPr>
        <w:autoSpaceDE w:val="0"/>
        <w:autoSpaceDN w:val="0"/>
        <w:adjustRightInd w:val="0"/>
        <w:spacing w:line="276" w:lineRule="auto"/>
        <w:ind w:firstLine="567"/>
        <w:jc w:val="both"/>
        <w:rPr>
          <w:rFonts w:eastAsia="Calibri"/>
          <w:color w:val="000000"/>
          <w:sz w:val="16"/>
          <w:szCs w:val="16"/>
          <w:lang w:eastAsia="en-US"/>
        </w:rPr>
      </w:pPr>
      <w:r w:rsidRPr="008E0EDD">
        <w:rPr>
          <w:rFonts w:eastAsia="Calibri"/>
          <w:color w:val="000000"/>
          <w:sz w:val="16"/>
          <w:szCs w:val="16"/>
          <w:lang w:eastAsia="en-US"/>
        </w:rPr>
        <w:lastRenderedPageBreak/>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563AE4FD" w14:textId="77777777" w:rsidR="00211251" w:rsidRPr="008E0EDD" w:rsidRDefault="00211251" w:rsidP="00211251">
      <w:pPr>
        <w:ind w:firstLine="567"/>
        <w:jc w:val="both"/>
        <w:rPr>
          <w:rFonts w:eastAsia="Calibri"/>
          <w:color w:val="000000"/>
          <w:sz w:val="20"/>
          <w:szCs w:val="20"/>
          <w:lang w:eastAsia="en-US"/>
        </w:rPr>
      </w:pPr>
      <w:r w:rsidRPr="008E0EDD">
        <w:rPr>
          <w:rFonts w:eastAsia="Calibri"/>
          <w:color w:val="000000"/>
          <w:sz w:val="20"/>
          <w:szCs w:val="20"/>
          <w:lang w:eastAsia="en-US"/>
        </w:rPr>
        <w:t>______  ___________  _____г.          ___________          ___________________</w:t>
      </w:r>
    </w:p>
    <w:p w14:paraId="2C6F9102" w14:textId="77777777" w:rsidR="00211251" w:rsidRPr="008E0EDD" w:rsidRDefault="00211251" w:rsidP="00211251">
      <w:pPr>
        <w:autoSpaceDE w:val="0"/>
        <w:autoSpaceDN w:val="0"/>
        <w:adjustRightInd w:val="0"/>
        <w:rPr>
          <w:rFonts w:eastAsia="Calibri"/>
          <w:color w:val="000000"/>
          <w:sz w:val="16"/>
          <w:szCs w:val="16"/>
          <w:lang w:eastAsia="en-US"/>
        </w:rPr>
      </w:pPr>
      <w:r w:rsidRPr="008E0EDD">
        <w:rPr>
          <w:rFonts w:eastAsia="Calibri"/>
          <w:color w:val="000000"/>
          <w:sz w:val="20"/>
          <w:szCs w:val="20"/>
          <w:lang w:eastAsia="en-US"/>
        </w:rPr>
        <w:t xml:space="preserve">                                                                     (</w:t>
      </w:r>
      <w:r w:rsidRPr="008E0EDD">
        <w:rPr>
          <w:rFonts w:eastAsia="Calibri"/>
          <w:color w:val="000000"/>
          <w:sz w:val="16"/>
          <w:szCs w:val="16"/>
          <w:lang w:eastAsia="en-US"/>
        </w:rPr>
        <w:t>подпись заявителя/представителя    с расшифровкой)</w:t>
      </w:r>
    </w:p>
    <w:p w14:paraId="4F1ABE10" w14:textId="77777777" w:rsidR="00211251" w:rsidRPr="008E0EDD" w:rsidRDefault="00211251" w:rsidP="00211251">
      <w:pPr>
        <w:widowControl w:val="0"/>
        <w:autoSpaceDE w:val="0"/>
        <w:autoSpaceDN w:val="0"/>
        <w:adjustRightInd w:val="0"/>
        <w:ind w:left="-567" w:firstLine="567"/>
        <w:jc w:val="both"/>
        <w:rPr>
          <w:rFonts w:eastAsia="Calibri"/>
          <w:color w:val="000000"/>
          <w:sz w:val="20"/>
          <w:szCs w:val="20"/>
          <w:lang w:eastAsia="en-US"/>
        </w:rPr>
      </w:pPr>
      <w:r w:rsidRPr="008E0EDD">
        <w:rPr>
          <w:rFonts w:eastAsia="Calibri"/>
          <w:color w:val="000000"/>
          <w:sz w:val="20"/>
          <w:szCs w:val="20"/>
          <w:lang w:eastAsia="en-US"/>
        </w:rPr>
        <w:t>Документ, удостоверяющего полномочия представителя _________________</w:t>
      </w:r>
    </w:p>
    <w:p w14:paraId="4FFA3877" w14:textId="77777777" w:rsidR="00211251" w:rsidRPr="008E0EDD" w:rsidRDefault="00211251" w:rsidP="00211251">
      <w:pPr>
        <w:jc w:val="both"/>
        <w:rPr>
          <w:rFonts w:eastAsia="Calibri"/>
          <w:color w:val="000000"/>
          <w:sz w:val="20"/>
          <w:szCs w:val="20"/>
          <w:lang w:eastAsia="en-US"/>
        </w:rPr>
      </w:pPr>
      <w:r w:rsidRPr="008E0EDD">
        <w:rPr>
          <w:rFonts w:eastAsia="Calibri"/>
          <w:color w:val="000000"/>
          <w:sz w:val="20"/>
          <w:szCs w:val="20"/>
          <w:lang w:eastAsia="en-US"/>
        </w:rPr>
        <w:t xml:space="preserve">«____»  _________20___г.                                                                                                            </w:t>
      </w:r>
    </w:p>
    <w:p w14:paraId="4D55001A" w14:textId="77777777" w:rsidR="00211251" w:rsidRPr="008E0EDD" w:rsidRDefault="00211251" w:rsidP="00211251">
      <w:pPr>
        <w:jc w:val="both"/>
        <w:rPr>
          <w:rFonts w:eastAsia="Calibri"/>
          <w:color w:val="000000"/>
          <w:sz w:val="20"/>
          <w:szCs w:val="20"/>
          <w:lang w:eastAsia="en-US"/>
        </w:rPr>
      </w:pPr>
      <w:r w:rsidRPr="008E0EDD">
        <w:rPr>
          <w:rFonts w:eastAsia="Calibri"/>
          <w:color w:val="000000"/>
          <w:sz w:val="20"/>
          <w:szCs w:val="20"/>
          <w:lang w:eastAsia="en-US"/>
        </w:rPr>
        <w:t xml:space="preserve">___________________________________________       _______________  </w:t>
      </w:r>
    </w:p>
    <w:p w14:paraId="50F1BB3D" w14:textId="77777777" w:rsidR="00211251" w:rsidRPr="008E0EDD" w:rsidRDefault="00211251" w:rsidP="00211251">
      <w:pPr>
        <w:jc w:val="both"/>
        <w:rPr>
          <w:rFonts w:eastAsia="Calibri"/>
          <w:color w:val="000000"/>
          <w:sz w:val="20"/>
          <w:szCs w:val="20"/>
          <w:lang w:eastAsia="en-US"/>
        </w:rPr>
      </w:pPr>
      <w:r w:rsidRPr="008E0EDD">
        <w:rPr>
          <w:rFonts w:eastAsia="Calibri"/>
          <w:color w:val="000000"/>
          <w:sz w:val="20"/>
          <w:szCs w:val="20"/>
          <w:lang w:eastAsia="en-US"/>
        </w:rPr>
        <w:t>(Ф.И.О.(отчество при наличии) заявителя/представителя)                    (подпись)</w:t>
      </w:r>
    </w:p>
    <w:p w14:paraId="64A8EC2C" w14:textId="77777777" w:rsidR="00211251" w:rsidRPr="008E0EDD" w:rsidRDefault="00211251" w:rsidP="00211251">
      <w:pPr>
        <w:widowControl w:val="0"/>
        <w:tabs>
          <w:tab w:val="left" w:pos="567"/>
          <w:tab w:val="left" w:pos="6450"/>
        </w:tabs>
        <w:ind w:left="4536"/>
        <w:contextualSpacing/>
        <w:jc w:val="right"/>
        <w:rPr>
          <w:rFonts w:eastAsia="Calibri"/>
          <w:b/>
          <w:color w:val="000000"/>
          <w:sz w:val="16"/>
          <w:szCs w:val="16"/>
          <w:lang w:eastAsia="en-US"/>
        </w:rPr>
      </w:pPr>
      <w:r w:rsidRPr="008E0EDD">
        <w:rPr>
          <w:rFonts w:eastAsia="Calibri"/>
          <w:b/>
          <w:color w:val="000000"/>
          <w:sz w:val="16"/>
          <w:szCs w:val="16"/>
          <w:lang w:eastAsia="en-US"/>
        </w:rPr>
        <w:t xml:space="preserve">Приложение № 2 к Административному регламенту </w:t>
      </w:r>
    </w:p>
    <w:p w14:paraId="3F794C18"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предоставления муниципальной услуги </w:t>
      </w:r>
    </w:p>
    <w:p w14:paraId="2B691514"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«Признание в установленном порядке </w:t>
      </w:r>
    </w:p>
    <w:p w14:paraId="795A6A5E"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          помещения жилым помещением, жилого </w:t>
      </w:r>
    </w:p>
    <w:p w14:paraId="1CAF8AA4"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помещения непригодным для проживания, </w:t>
      </w:r>
    </w:p>
    <w:p w14:paraId="15667E09"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многоквартирного дома аварийным и подлежащим </w:t>
      </w:r>
    </w:p>
    <w:p w14:paraId="17FDEB8D"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сносу или реконструкции» на территории                   </w:t>
      </w:r>
    </w:p>
    <w:p w14:paraId="03423041"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сельского поселения </w:t>
      </w:r>
      <w:r>
        <w:rPr>
          <w:b/>
          <w:color w:val="000000"/>
          <w:sz w:val="16"/>
          <w:szCs w:val="16"/>
        </w:rPr>
        <w:t>Ильчигуловский сельсовет</w:t>
      </w:r>
      <w:r w:rsidRPr="008E0EDD">
        <w:rPr>
          <w:b/>
          <w:color w:val="000000"/>
          <w:sz w:val="16"/>
          <w:szCs w:val="16"/>
        </w:rPr>
        <w:t xml:space="preserve"> </w:t>
      </w:r>
    </w:p>
    <w:p w14:paraId="1D41F1A7"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муниципального района Миякинский район  Республики Башкортостан</w:t>
      </w:r>
    </w:p>
    <w:p w14:paraId="05E04474" w14:textId="77777777" w:rsidR="00211251" w:rsidRPr="008E0EDD" w:rsidRDefault="00211251" w:rsidP="00211251">
      <w:pPr>
        <w:autoSpaceDE w:val="0"/>
        <w:autoSpaceDN w:val="0"/>
        <w:adjustRightInd w:val="0"/>
        <w:rPr>
          <w:b/>
          <w:color w:val="000000"/>
          <w:sz w:val="16"/>
          <w:szCs w:val="16"/>
        </w:rPr>
      </w:pPr>
      <w:r w:rsidRPr="008E0EDD">
        <w:rPr>
          <w:b/>
          <w:color w:val="000000"/>
          <w:sz w:val="16"/>
          <w:szCs w:val="16"/>
        </w:rPr>
        <w:t xml:space="preserve">                                                                                    </w:t>
      </w:r>
    </w:p>
    <w:p w14:paraId="07AEC3C7" w14:textId="77777777" w:rsidR="00211251" w:rsidRPr="008E0EDD" w:rsidRDefault="00211251" w:rsidP="00211251">
      <w:pPr>
        <w:autoSpaceDE w:val="0"/>
        <w:autoSpaceDN w:val="0"/>
        <w:adjustRightInd w:val="0"/>
        <w:ind w:left="5245"/>
        <w:jc w:val="both"/>
        <w:rPr>
          <w:rFonts w:eastAsia="Calibri"/>
          <w:color w:val="000000"/>
          <w:sz w:val="16"/>
          <w:szCs w:val="16"/>
          <w:lang w:eastAsia="en-US"/>
        </w:rPr>
      </w:pPr>
    </w:p>
    <w:p w14:paraId="56994E28" w14:textId="77777777" w:rsidR="00211251" w:rsidRPr="008E0EDD" w:rsidRDefault="00211251" w:rsidP="00211251">
      <w:pPr>
        <w:autoSpaceDE w:val="0"/>
        <w:autoSpaceDN w:val="0"/>
        <w:adjustRightInd w:val="0"/>
        <w:jc w:val="center"/>
        <w:rPr>
          <w:rFonts w:eastAsia="Calibri"/>
          <w:color w:val="000000"/>
          <w:sz w:val="18"/>
          <w:szCs w:val="18"/>
          <w:lang w:eastAsia="en-US"/>
        </w:rPr>
      </w:pPr>
      <w:r w:rsidRPr="008E0EDD">
        <w:rPr>
          <w:rFonts w:eastAsia="Calibri"/>
          <w:color w:val="000000"/>
          <w:sz w:val="18"/>
          <w:szCs w:val="18"/>
          <w:lang w:eastAsia="en-US"/>
        </w:rPr>
        <w:t xml:space="preserve">Рекомендуемая форма заявления об исправлении опечаток и ошибок  в документах, выданных в результате предоставления муниципальной услуги </w:t>
      </w:r>
    </w:p>
    <w:p w14:paraId="52583C75" w14:textId="77777777" w:rsidR="00211251" w:rsidRPr="008E0EDD" w:rsidRDefault="00211251" w:rsidP="00211251">
      <w:pPr>
        <w:autoSpaceDE w:val="0"/>
        <w:autoSpaceDN w:val="0"/>
        <w:adjustRightInd w:val="0"/>
        <w:jc w:val="center"/>
        <w:rPr>
          <w:rFonts w:eastAsia="Calibri"/>
          <w:color w:val="000000"/>
          <w:sz w:val="18"/>
          <w:szCs w:val="18"/>
          <w:lang w:eastAsia="en-US"/>
        </w:rPr>
      </w:pPr>
    </w:p>
    <w:p w14:paraId="1E142BDF"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r w:rsidRPr="008E0EDD">
        <w:rPr>
          <w:rFonts w:eastAsia="Calibri"/>
          <w:color w:val="000000"/>
          <w:sz w:val="18"/>
          <w:szCs w:val="18"/>
          <w:lang w:eastAsia="en-US"/>
        </w:rPr>
        <w:t>В ___________________________</w:t>
      </w:r>
    </w:p>
    <w:p w14:paraId="06E3DBEA"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r w:rsidRPr="008E0EDD">
        <w:rPr>
          <w:rFonts w:eastAsia="Calibri"/>
          <w:color w:val="000000"/>
          <w:sz w:val="18"/>
          <w:szCs w:val="18"/>
          <w:lang w:eastAsia="en-US"/>
        </w:rPr>
        <w:t>_____________________________</w:t>
      </w:r>
    </w:p>
    <w:p w14:paraId="6E784193" w14:textId="77777777" w:rsidR="00211251" w:rsidRPr="008E0EDD" w:rsidRDefault="00211251" w:rsidP="00211251">
      <w:pPr>
        <w:autoSpaceDE w:val="0"/>
        <w:autoSpaceDN w:val="0"/>
        <w:adjustRightInd w:val="0"/>
        <w:ind w:left="5245"/>
        <w:rPr>
          <w:rFonts w:eastAsia="Calibri"/>
          <w:color w:val="000000"/>
          <w:sz w:val="16"/>
          <w:szCs w:val="16"/>
          <w:lang w:eastAsia="en-US"/>
        </w:rPr>
      </w:pPr>
      <w:r w:rsidRPr="008E0EDD">
        <w:rPr>
          <w:rFonts w:eastAsia="Calibri"/>
          <w:color w:val="000000"/>
          <w:sz w:val="18"/>
          <w:szCs w:val="18"/>
          <w:lang w:eastAsia="en-US"/>
        </w:rPr>
        <w:t xml:space="preserve">          </w:t>
      </w:r>
      <w:r w:rsidRPr="008E0EDD">
        <w:rPr>
          <w:rFonts w:eastAsia="Calibri"/>
          <w:color w:val="000000"/>
          <w:sz w:val="16"/>
          <w:szCs w:val="16"/>
          <w:lang w:eastAsia="en-US"/>
        </w:rPr>
        <w:t>(наименов</w:t>
      </w:r>
      <w:r>
        <w:rPr>
          <w:rFonts w:eastAsia="Calibri"/>
          <w:color w:val="000000"/>
          <w:sz w:val="16"/>
          <w:szCs w:val="16"/>
          <w:lang w:eastAsia="en-US"/>
        </w:rPr>
        <w:t xml:space="preserve">ание Администрации </w:t>
      </w:r>
      <w:r w:rsidRPr="008E0EDD">
        <w:rPr>
          <w:rFonts w:eastAsia="Calibri"/>
          <w:color w:val="000000"/>
          <w:sz w:val="16"/>
          <w:szCs w:val="16"/>
          <w:lang w:eastAsia="en-US"/>
        </w:rPr>
        <w:t>)</w:t>
      </w:r>
    </w:p>
    <w:p w14:paraId="16788CA1" w14:textId="77777777" w:rsidR="00211251" w:rsidRPr="008E0EDD" w:rsidRDefault="00211251" w:rsidP="00211251">
      <w:pPr>
        <w:autoSpaceDE w:val="0"/>
        <w:autoSpaceDN w:val="0"/>
        <w:adjustRightInd w:val="0"/>
        <w:ind w:left="5245"/>
        <w:jc w:val="both"/>
        <w:rPr>
          <w:rFonts w:eastAsia="Calibri"/>
          <w:color w:val="000000"/>
          <w:sz w:val="16"/>
          <w:szCs w:val="16"/>
          <w:lang w:eastAsia="en-US"/>
        </w:rPr>
      </w:pPr>
    </w:p>
    <w:p w14:paraId="29B7C971"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r w:rsidRPr="008E0EDD">
        <w:rPr>
          <w:rFonts w:eastAsia="Calibri"/>
          <w:color w:val="000000"/>
          <w:sz w:val="18"/>
          <w:szCs w:val="18"/>
          <w:lang w:eastAsia="en-US"/>
        </w:rPr>
        <w:t>От _________________________</w:t>
      </w:r>
    </w:p>
    <w:p w14:paraId="0AB7BC6F"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r w:rsidRPr="008E0EDD">
        <w:rPr>
          <w:rFonts w:eastAsia="Calibri"/>
          <w:color w:val="000000"/>
          <w:sz w:val="18"/>
          <w:szCs w:val="18"/>
          <w:lang w:eastAsia="en-US"/>
        </w:rPr>
        <w:t>_________________________________________________________</w:t>
      </w:r>
    </w:p>
    <w:p w14:paraId="45C4B3A2" w14:textId="77777777" w:rsidR="00211251" w:rsidRPr="008E0EDD" w:rsidRDefault="00211251" w:rsidP="00211251">
      <w:pPr>
        <w:autoSpaceDE w:val="0"/>
        <w:autoSpaceDN w:val="0"/>
        <w:adjustRightInd w:val="0"/>
        <w:ind w:left="5245"/>
        <w:jc w:val="center"/>
        <w:rPr>
          <w:rFonts w:eastAsia="Calibri"/>
          <w:color w:val="000000"/>
          <w:sz w:val="18"/>
          <w:szCs w:val="18"/>
          <w:lang w:eastAsia="en-US"/>
        </w:rPr>
      </w:pPr>
      <w:r w:rsidRPr="008E0EDD">
        <w:rPr>
          <w:rFonts w:eastAsia="Calibri"/>
          <w:color w:val="000000"/>
          <w:sz w:val="18"/>
          <w:szCs w:val="18"/>
          <w:lang w:eastAsia="en-US"/>
        </w:rPr>
        <w:t>(ФИО (отчество при наличии))</w:t>
      </w:r>
    </w:p>
    <w:p w14:paraId="262C285E"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r w:rsidRPr="008E0EDD">
        <w:rPr>
          <w:rFonts w:eastAsia="Calibri"/>
          <w:color w:val="000000"/>
          <w:sz w:val="18"/>
          <w:szCs w:val="18"/>
          <w:lang w:eastAsia="en-US"/>
        </w:rPr>
        <w:t>Реквизиты основного документа, удостоверяющего личность:</w:t>
      </w:r>
    </w:p>
    <w:p w14:paraId="071561D0"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r w:rsidRPr="008E0EDD">
        <w:rPr>
          <w:rFonts w:eastAsia="Calibri"/>
          <w:color w:val="000000"/>
          <w:sz w:val="18"/>
          <w:szCs w:val="18"/>
          <w:lang w:eastAsia="en-US"/>
        </w:rPr>
        <w:t>_____________________________</w:t>
      </w:r>
    </w:p>
    <w:p w14:paraId="5A561CDC"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r w:rsidRPr="008E0EDD">
        <w:rPr>
          <w:rFonts w:eastAsia="Calibri"/>
          <w:color w:val="000000"/>
          <w:sz w:val="18"/>
          <w:szCs w:val="18"/>
          <w:lang w:eastAsia="en-US"/>
        </w:rPr>
        <w:t>______________________________________________________________________________________________________</w:t>
      </w:r>
    </w:p>
    <w:p w14:paraId="349E1BE2" w14:textId="77777777" w:rsidR="00211251" w:rsidRPr="008E0EDD" w:rsidRDefault="00211251" w:rsidP="00211251">
      <w:pPr>
        <w:autoSpaceDE w:val="0"/>
        <w:autoSpaceDN w:val="0"/>
        <w:adjustRightInd w:val="0"/>
        <w:ind w:left="5245"/>
        <w:jc w:val="center"/>
        <w:rPr>
          <w:rFonts w:eastAsia="Calibri"/>
          <w:color w:val="000000"/>
          <w:sz w:val="18"/>
          <w:szCs w:val="18"/>
          <w:lang w:eastAsia="en-US"/>
        </w:rPr>
      </w:pPr>
      <w:r w:rsidRPr="008E0EDD">
        <w:rPr>
          <w:rFonts w:eastAsia="Calibri"/>
          <w:color w:val="000000"/>
          <w:sz w:val="18"/>
          <w:szCs w:val="18"/>
          <w:lang w:eastAsia="en-US"/>
        </w:rPr>
        <w:t>(указывается наименование документы, номер, кем и когда выдан)</w:t>
      </w:r>
    </w:p>
    <w:p w14:paraId="30A07F86"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r w:rsidRPr="008E0EDD">
        <w:rPr>
          <w:rFonts w:eastAsia="Calibri"/>
          <w:color w:val="000000"/>
          <w:sz w:val="18"/>
          <w:szCs w:val="18"/>
          <w:lang w:eastAsia="en-US"/>
        </w:rPr>
        <w:t>Адрес места жительства (пребывания):</w:t>
      </w:r>
    </w:p>
    <w:p w14:paraId="18490A07"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r w:rsidRPr="008E0EDD">
        <w:rPr>
          <w:rFonts w:eastAsia="Calibri"/>
          <w:color w:val="000000"/>
          <w:sz w:val="18"/>
          <w:szCs w:val="18"/>
          <w:lang w:eastAsia="en-US"/>
        </w:rPr>
        <w:t>_____________________________ __________________________________________________________</w:t>
      </w:r>
    </w:p>
    <w:p w14:paraId="451279EC"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r w:rsidRPr="008E0EDD">
        <w:rPr>
          <w:rFonts w:eastAsia="Calibri"/>
          <w:color w:val="000000"/>
          <w:sz w:val="18"/>
          <w:szCs w:val="18"/>
          <w:lang w:eastAsia="en-US"/>
        </w:rPr>
        <w:t>Адрес электронной почты (при наличии):</w:t>
      </w:r>
    </w:p>
    <w:p w14:paraId="70DC223B"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r w:rsidRPr="008E0EDD">
        <w:rPr>
          <w:rFonts w:eastAsia="Calibri"/>
          <w:color w:val="000000"/>
          <w:sz w:val="18"/>
          <w:szCs w:val="18"/>
          <w:lang w:eastAsia="en-US"/>
        </w:rPr>
        <w:t>__________________________________________________________</w:t>
      </w:r>
    </w:p>
    <w:p w14:paraId="481A26EC"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r w:rsidRPr="008E0EDD">
        <w:rPr>
          <w:rFonts w:eastAsia="Calibri"/>
          <w:color w:val="000000"/>
          <w:sz w:val="18"/>
          <w:szCs w:val="18"/>
          <w:lang w:eastAsia="en-US"/>
        </w:rPr>
        <w:t>Номер контактного телефона:</w:t>
      </w:r>
    </w:p>
    <w:p w14:paraId="2E53FE62"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r w:rsidRPr="008E0EDD">
        <w:rPr>
          <w:rFonts w:eastAsia="Calibri"/>
          <w:color w:val="000000"/>
          <w:sz w:val="18"/>
          <w:szCs w:val="18"/>
          <w:lang w:eastAsia="en-US"/>
        </w:rPr>
        <w:t>__________________________________________________________</w:t>
      </w:r>
    </w:p>
    <w:p w14:paraId="6752B67D" w14:textId="77777777" w:rsidR="00211251" w:rsidRPr="008E0EDD" w:rsidRDefault="00211251" w:rsidP="00211251">
      <w:pPr>
        <w:autoSpaceDE w:val="0"/>
        <w:autoSpaceDN w:val="0"/>
        <w:adjustRightInd w:val="0"/>
        <w:ind w:left="5245"/>
        <w:jc w:val="both"/>
        <w:rPr>
          <w:rFonts w:eastAsia="Calibri"/>
          <w:color w:val="000000"/>
          <w:sz w:val="18"/>
          <w:szCs w:val="18"/>
          <w:lang w:eastAsia="en-US"/>
        </w:rPr>
      </w:pPr>
    </w:p>
    <w:p w14:paraId="6B2FBEC9" w14:textId="77777777" w:rsidR="00211251" w:rsidRPr="008E0EDD" w:rsidRDefault="00211251" w:rsidP="00211251">
      <w:pPr>
        <w:autoSpaceDE w:val="0"/>
        <w:autoSpaceDN w:val="0"/>
        <w:adjustRightInd w:val="0"/>
        <w:jc w:val="center"/>
        <w:rPr>
          <w:rFonts w:eastAsia="Calibri"/>
          <w:color w:val="000000"/>
          <w:sz w:val="18"/>
          <w:szCs w:val="18"/>
          <w:lang w:eastAsia="en-US"/>
        </w:rPr>
      </w:pPr>
      <w:r w:rsidRPr="008E0EDD">
        <w:rPr>
          <w:rFonts w:eastAsia="Calibri"/>
          <w:color w:val="000000"/>
          <w:sz w:val="18"/>
          <w:szCs w:val="18"/>
          <w:lang w:eastAsia="en-US"/>
        </w:rPr>
        <w:t>ЗАЯВЛЕНИЕ</w:t>
      </w:r>
    </w:p>
    <w:p w14:paraId="21B71C02" w14:textId="77777777" w:rsidR="00211251" w:rsidRPr="008E0EDD" w:rsidRDefault="00211251" w:rsidP="00211251">
      <w:pPr>
        <w:autoSpaceDE w:val="0"/>
        <w:autoSpaceDN w:val="0"/>
        <w:adjustRightInd w:val="0"/>
        <w:jc w:val="center"/>
        <w:rPr>
          <w:rFonts w:eastAsia="Calibri"/>
          <w:color w:val="000000"/>
          <w:sz w:val="18"/>
          <w:szCs w:val="18"/>
          <w:lang w:eastAsia="en-US"/>
        </w:rPr>
      </w:pPr>
    </w:p>
    <w:p w14:paraId="08BA3D4A" w14:textId="77777777" w:rsidR="00211251" w:rsidRPr="008E0EDD" w:rsidRDefault="00211251" w:rsidP="00211251">
      <w:pPr>
        <w:autoSpaceDE w:val="0"/>
        <w:autoSpaceDN w:val="0"/>
        <w:adjustRightInd w:val="0"/>
        <w:ind w:firstLine="709"/>
        <w:jc w:val="both"/>
        <w:rPr>
          <w:rFonts w:eastAsia="Calibri"/>
          <w:color w:val="000000"/>
          <w:sz w:val="18"/>
          <w:szCs w:val="18"/>
          <w:lang w:eastAsia="en-US"/>
        </w:rPr>
      </w:pPr>
      <w:r w:rsidRPr="008E0EDD">
        <w:rPr>
          <w:rFonts w:eastAsia="Calibri"/>
          <w:color w:val="000000"/>
          <w:sz w:val="18"/>
          <w:szCs w:val="18"/>
          <w:lang w:eastAsia="en-US"/>
        </w:rPr>
        <w:t>Прошу устранить (исправить) опечатку и (или) ошибку (нужное указать) в ранее принятом (выданном) ________________________________________________________________________________________________</w:t>
      </w:r>
      <w:r w:rsidRPr="008E0EDD">
        <w:rPr>
          <w:rFonts w:eastAsia="Calibri"/>
          <w:color w:val="000000"/>
          <w:sz w:val="18"/>
          <w:szCs w:val="18"/>
          <w:lang w:eastAsia="en-US"/>
        </w:rPr>
        <w:br/>
        <w:t xml:space="preserve">__________________________________________________________________ (указывается наименование документа, в котором допущена опечатка или ошибка) </w:t>
      </w:r>
    </w:p>
    <w:p w14:paraId="6BCDFB13" w14:textId="77777777" w:rsidR="00211251" w:rsidRPr="008E0EDD" w:rsidRDefault="00211251" w:rsidP="00211251">
      <w:pPr>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от ________________ № _____________________________________________</w:t>
      </w:r>
    </w:p>
    <w:p w14:paraId="5825F4C6" w14:textId="77777777" w:rsidR="00211251" w:rsidRPr="008E0EDD" w:rsidRDefault="00211251" w:rsidP="00211251">
      <w:pPr>
        <w:autoSpaceDE w:val="0"/>
        <w:autoSpaceDN w:val="0"/>
        <w:adjustRightInd w:val="0"/>
        <w:ind w:firstLine="709"/>
        <w:jc w:val="center"/>
        <w:rPr>
          <w:rFonts w:eastAsia="Calibri"/>
          <w:color w:val="000000"/>
          <w:sz w:val="18"/>
          <w:szCs w:val="18"/>
          <w:lang w:eastAsia="en-US"/>
        </w:rPr>
      </w:pPr>
      <w:r w:rsidRPr="008E0EDD">
        <w:rPr>
          <w:rFonts w:eastAsia="Calibri"/>
          <w:color w:val="000000"/>
          <w:sz w:val="18"/>
          <w:szCs w:val="18"/>
          <w:lang w:eastAsia="en-US"/>
        </w:rPr>
        <w:t xml:space="preserve">(указывается дата принятия и номер документа, в котором допущена опечатка </w:t>
      </w:r>
    </w:p>
    <w:p w14:paraId="432C26EC" w14:textId="77777777" w:rsidR="00211251" w:rsidRPr="008E0EDD" w:rsidRDefault="00211251" w:rsidP="00211251">
      <w:pPr>
        <w:autoSpaceDE w:val="0"/>
        <w:autoSpaceDN w:val="0"/>
        <w:adjustRightInd w:val="0"/>
        <w:ind w:firstLine="709"/>
        <w:jc w:val="center"/>
        <w:rPr>
          <w:rFonts w:eastAsia="Calibri"/>
          <w:color w:val="000000"/>
          <w:sz w:val="18"/>
          <w:szCs w:val="18"/>
          <w:lang w:eastAsia="en-US"/>
        </w:rPr>
      </w:pPr>
      <w:r w:rsidRPr="008E0EDD">
        <w:rPr>
          <w:rFonts w:eastAsia="Calibri"/>
          <w:color w:val="000000"/>
          <w:sz w:val="18"/>
          <w:szCs w:val="18"/>
          <w:lang w:eastAsia="en-US"/>
        </w:rPr>
        <w:t>или ошибка)</w:t>
      </w:r>
    </w:p>
    <w:p w14:paraId="0FDE0128" w14:textId="77777777" w:rsidR="00211251" w:rsidRPr="008E0EDD" w:rsidRDefault="00211251" w:rsidP="00211251">
      <w:pPr>
        <w:autoSpaceDE w:val="0"/>
        <w:autoSpaceDN w:val="0"/>
        <w:adjustRightInd w:val="0"/>
        <w:jc w:val="both"/>
        <w:rPr>
          <w:rFonts w:eastAsia="Calibri"/>
          <w:color w:val="000000"/>
          <w:sz w:val="18"/>
          <w:szCs w:val="18"/>
          <w:lang w:eastAsia="en-US"/>
        </w:rPr>
      </w:pPr>
    </w:p>
    <w:p w14:paraId="52DF11B4" w14:textId="77777777" w:rsidR="00211251" w:rsidRPr="008E0EDD" w:rsidRDefault="00211251" w:rsidP="00211251">
      <w:pPr>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в части _________________________________________________________________</w:t>
      </w:r>
    </w:p>
    <w:p w14:paraId="52B70CBE" w14:textId="77777777" w:rsidR="00211251" w:rsidRPr="008E0EDD" w:rsidRDefault="00211251" w:rsidP="00211251">
      <w:pPr>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__________________________________________________________________________________________________________________________________________________________</w:t>
      </w:r>
    </w:p>
    <w:p w14:paraId="5370B382" w14:textId="77777777" w:rsidR="00211251" w:rsidRPr="008E0EDD" w:rsidRDefault="00211251" w:rsidP="00211251">
      <w:pPr>
        <w:autoSpaceDE w:val="0"/>
        <w:autoSpaceDN w:val="0"/>
        <w:adjustRightInd w:val="0"/>
        <w:jc w:val="center"/>
        <w:rPr>
          <w:rFonts w:eastAsia="Calibri"/>
          <w:color w:val="000000"/>
          <w:sz w:val="18"/>
          <w:szCs w:val="18"/>
          <w:lang w:eastAsia="en-US"/>
        </w:rPr>
      </w:pPr>
      <w:r w:rsidRPr="008E0EDD">
        <w:rPr>
          <w:rFonts w:eastAsia="Calibri"/>
          <w:color w:val="000000"/>
          <w:sz w:val="18"/>
          <w:szCs w:val="18"/>
          <w:lang w:eastAsia="en-US"/>
        </w:rPr>
        <w:t>(указывается допущенная опечатка или ошибка)</w:t>
      </w:r>
    </w:p>
    <w:p w14:paraId="25A35DF1" w14:textId="77777777" w:rsidR="00211251" w:rsidRPr="008E0EDD" w:rsidRDefault="00211251" w:rsidP="00211251">
      <w:pPr>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в связи с _________________________________________________________________</w:t>
      </w:r>
    </w:p>
    <w:p w14:paraId="0757A69E" w14:textId="77777777" w:rsidR="00211251" w:rsidRPr="008E0EDD" w:rsidRDefault="00211251" w:rsidP="00211251">
      <w:pPr>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__________________________________________________________________</w:t>
      </w:r>
    </w:p>
    <w:p w14:paraId="489FBA7D" w14:textId="77777777" w:rsidR="00211251" w:rsidRPr="008E0EDD" w:rsidRDefault="00211251" w:rsidP="00211251">
      <w:pPr>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____________________________________________________________________________________________________________________________________________________________</w:t>
      </w:r>
    </w:p>
    <w:p w14:paraId="32C22501" w14:textId="77777777" w:rsidR="00211251" w:rsidRPr="008E0EDD" w:rsidRDefault="00211251" w:rsidP="00211251">
      <w:pPr>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(указываются доводы, а также реквизиты документа(-</w:t>
      </w:r>
      <w:proofErr w:type="spellStart"/>
      <w:r w:rsidRPr="008E0EDD">
        <w:rPr>
          <w:rFonts w:eastAsia="Calibri"/>
          <w:color w:val="000000"/>
          <w:sz w:val="18"/>
          <w:szCs w:val="18"/>
          <w:lang w:eastAsia="en-US"/>
        </w:rPr>
        <w:t>ов</w:t>
      </w:r>
      <w:proofErr w:type="spellEnd"/>
      <w:r w:rsidRPr="008E0EDD">
        <w:rPr>
          <w:rFonts w:eastAsia="Calibri"/>
          <w:color w:val="000000"/>
          <w:sz w:val="18"/>
          <w:szCs w:val="18"/>
          <w:lang w:eastAsia="en-US"/>
        </w:rPr>
        <w:t>), обосновывающих доводы заявителя о наличии опечатки, ошибки, а также содержащих правильные сведения).</w:t>
      </w:r>
    </w:p>
    <w:p w14:paraId="5D1257CD" w14:textId="77777777" w:rsidR="00211251" w:rsidRPr="008E0EDD" w:rsidRDefault="00211251" w:rsidP="00211251">
      <w:pPr>
        <w:autoSpaceDE w:val="0"/>
        <w:autoSpaceDN w:val="0"/>
        <w:adjustRightInd w:val="0"/>
        <w:jc w:val="both"/>
        <w:rPr>
          <w:rFonts w:eastAsia="Calibri"/>
          <w:color w:val="000000"/>
          <w:sz w:val="18"/>
          <w:szCs w:val="18"/>
          <w:lang w:eastAsia="en-US"/>
        </w:rPr>
      </w:pPr>
    </w:p>
    <w:p w14:paraId="23BF3568" w14:textId="77777777" w:rsidR="00211251" w:rsidRPr="008E0EDD" w:rsidRDefault="00211251" w:rsidP="00211251">
      <w:pPr>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 xml:space="preserve"> К заявлению прилагаются:</w:t>
      </w:r>
    </w:p>
    <w:p w14:paraId="797099C4" w14:textId="77777777" w:rsidR="00211251" w:rsidRPr="008E0EDD" w:rsidRDefault="00211251" w:rsidP="00211251">
      <w:pPr>
        <w:numPr>
          <w:ilvl w:val="0"/>
          <w:numId w:val="33"/>
        </w:numPr>
        <w:autoSpaceDE w:val="0"/>
        <w:autoSpaceDN w:val="0"/>
        <w:adjustRightInd w:val="0"/>
        <w:spacing w:after="160" w:line="259" w:lineRule="auto"/>
        <w:contextualSpacing/>
        <w:jc w:val="both"/>
        <w:rPr>
          <w:rFonts w:eastAsia="Calibri"/>
          <w:color w:val="000000"/>
          <w:sz w:val="18"/>
          <w:szCs w:val="18"/>
          <w:lang w:eastAsia="en-US"/>
        </w:rPr>
      </w:pPr>
      <w:r w:rsidRPr="008E0EDD">
        <w:rPr>
          <w:rFonts w:eastAsia="Calibri"/>
          <w:color w:val="000000"/>
          <w:sz w:val="18"/>
          <w:szCs w:val="18"/>
          <w:lang w:eastAsia="en-US"/>
        </w:rPr>
        <w:t>документ, подтверждающий полномочия представителя (в случае обращения за получением муниципальной услуги представителя);</w:t>
      </w:r>
    </w:p>
    <w:p w14:paraId="6FC7DCE0" w14:textId="77777777" w:rsidR="00211251" w:rsidRPr="008E0EDD" w:rsidRDefault="00211251" w:rsidP="00211251">
      <w:pPr>
        <w:numPr>
          <w:ilvl w:val="0"/>
          <w:numId w:val="33"/>
        </w:numPr>
        <w:autoSpaceDE w:val="0"/>
        <w:autoSpaceDN w:val="0"/>
        <w:adjustRightInd w:val="0"/>
        <w:spacing w:after="160" w:line="259" w:lineRule="auto"/>
        <w:contextualSpacing/>
        <w:jc w:val="both"/>
        <w:rPr>
          <w:rFonts w:eastAsia="Calibri"/>
          <w:color w:val="000000"/>
          <w:sz w:val="18"/>
          <w:szCs w:val="18"/>
          <w:lang w:eastAsia="en-US"/>
        </w:rPr>
      </w:pPr>
      <w:r w:rsidRPr="008E0EDD">
        <w:rPr>
          <w:rFonts w:eastAsia="Calibri"/>
          <w:color w:val="000000"/>
          <w:sz w:val="18"/>
          <w:szCs w:val="18"/>
          <w:lang w:eastAsia="en-US"/>
        </w:rPr>
        <w:t>_____________________________________________________________</w:t>
      </w:r>
    </w:p>
    <w:p w14:paraId="61717422" w14:textId="77777777" w:rsidR="00211251" w:rsidRPr="008E0EDD" w:rsidRDefault="00211251" w:rsidP="00211251">
      <w:pPr>
        <w:numPr>
          <w:ilvl w:val="0"/>
          <w:numId w:val="33"/>
        </w:numPr>
        <w:autoSpaceDE w:val="0"/>
        <w:autoSpaceDN w:val="0"/>
        <w:adjustRightInd w:val="0"/>
        <w:spacing w:after="160" w:line="259" w:lineRule="auto"/>
        <w:contextualSpacing/>
        <w:jc w:val="both"/>
        <w:rPr>
          <w:rFonts w:eastAsia="Calibri"/>
          <w:color w:val="000000"/>
          <w:sz w:val="18"/>
          <w:szCs w:val="18"/>
          <w:lang w:eastAsia="en-US"/>
        </w:rPr>
      </w:pPr>
      <w:r w:rsidRPr="008E0EDD">
        <w:rPr>
          <w:rFonts w:eastAsia="Calibri"/>
          <w:color w:val="000000"/>
          <w:sz w:val="18"/>
          <w:szCs w:val="18"/>
          <w:lang w:eastAsia="en-US"/>
        </w:rPr>
        <w:lastRenderedPageBreak/>
        <w:t>_____________________________________________________________</w:t>
      </w:r>
    </w:p>
    <w:p w14:paraId="588138CE" w14:textId="77777777" w:rsidR="00211251" w:rsidRPr="008E0EDD" w:rsidRDefault="00211251" w:rsidP="00211251">
      <w:pPr>
        <w:numPr>
          <w:ilvl w:val="0"/>
          <w:numId w:val="33"/>
        </w:numPr>
        <w:autoSpaceDE w:val="0"/>
        <w:autoSpaceDN w:val="0"/>
        <w:adjustRightInd w:val="0"/>
        <w:spacing w:after="160" w:line="259" w:lineRule="auto"/>
        <w:contextualSpacing/>
        <w:jc w:val="both"/>
        <w:rPr>
          <w:rFonts w:eastAsia="Calibri"/>
          <w:color w:val="000000"/>
          <w:sz w:val="18"/>
          <w:szCs w:val="18"/>
          <w:lang w:eastAsia="en-US"/>
        </w:rPr>
      </w:pPr>
      <w:r w:rsidRPr="008E0EDD">
        <w:rPr>
          <w:rFonts w:eastAsia="Calibri"/>
          <w:color w:val="000000"/>
          <w:sz w:val="18"/>
          <w:szCs w:val="18"/>
          <w:lang w:eastAsia="en-US"/>
        </w:rPr>
        <w:t>____________________________________________________________________</w:t>
      </w:r>
    </w:p>
    <w:p w14:paraId="706D2BB9" w14:textId="77777777" w:rsidR="00211251" w:rsidRPr="008E0EDD" w:rsidRDefault="00211251" w:rsidP="00211251">
      <w:pPr>
        <w:autoSpaceDE w:val="0"/>
        <w:autoSpaceDN w:val="0"/>
        <w:adjustRightInd w:val="0"/>
        <w:jc w:val="center"/>
        <w:rPr>
          <w:rFonts w:eastAsia="Calibri"/>
          <w:color w:val="000000"/>
          <w:sz w:val="18"/>
          <w:szCs w:val="18"/>
          <w:lang w:eastAsia="en-US"/>
        </w:rPr>
      </w:pPr>
      <w:r w:rsidRPr="008E0EDD">
        <w:rPr>
          <w:rFonts w:eastAsia="Calibri"/>
          <w:color w:val="000000"/>
          <w:sz w:val="18"/>
          <w:szCs w:val="18"/>
          <w:lang w:eastAsia="en-US"/>
        </w:rPr>
        <w:t>(указываются реквизиты документа (-</w:t>
      </w:r>
      <w:proofErr w:type="spellStart"/>
      <w:r w:rsidRPr="008E0EDD">
        <w:rPr>
          <w:rFonts w:eastAsia="Calibri"/>
          <w:color w:val="000000"/>
          <w:sz w:val="18"/>
          <w:szCs w:val="18"/>
          <w:lang w:eastAsia="en-US"/>
        </w:rPr>
        <w:t>ов</w:t>
      </w:r>
      <w:proofErr w:type="spellEnd"/>
      <w:r w:rsidRPr="008E0EDD">
        <w:rPr>
          <w:rFonts w:eastAsia="Calibri"/>
          <w:color w:val="000000"/>
          <w:sz w:val="18"/>
          <w:szCs w:val="18"/>
          <w:lang w:eastAsia="en-US"/>
        </w:rPr>
        <w:t>), обосновывающих доводы заявителя о наличии опечатки, а также содержащих правильные сведения)</w:t>
      </w:r>
    </w:p>
    <w:p w14:paraId="27333FD6" w14:textId="77777777" w:rsidR="00211251" w:rsidRPr="008E0EDD" w:rsidRDefault="00211251" w:rsidP="00211251">
      <w:pPr>
        <w:autoSpaceDE w:val="0"/>
        <w:autoSpaceDN w:val="0"/>
        <w:adjustRightInd w:val="0"/>
        <w:jc w:val="both"/>
        <w:rPr>
          <w:rFonts w:eastAsia="Calibri"/>
          <w:color w:val="000000"/>
          <w:sz w:val="18"/>
          <w:szCs w:val="18"/>
          <w:lang w:eastAsia="en-US"/>
        </w:rPr>
      </w:pPr>
    </w:p>
    <w:p w14:paraId="7424B04F" w14:textId="77777777" w:rsidR="00211251" w:rsidRPr="008E0EDD" w:rsidRDefault="00211251" w:rsidP="00211251">
      <w:pPr>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___________________     _______________    _____________________________________</w:t>
      </w:r>
    </w:p>
    <w:p w14:paraId="3E8CB00C" w14:textId="77777777" w:rsidR="00211251" w:rsidRPr="008E0EDD" w:rsidRDefault="00211251" w:rsidP="00211251">
      <w:pPr>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 xml:space="preserve">           (дата)                              (подпись)                      (Ф.И.О.(отчество при наличии))</w:t>
      </w:r>
    </w:p>
    <w:p w14:paraId="364AA52F" w14:textId="77777777" w:rsidR="00211251" w:rsidRPr="008E0EDD" w:rsidRDefault="00211251" w:rsidP="00211251">
      <w:pPr>
        <w:autoSpaceDE w:val="0"/>
        <w:autoSpaceDN w:val="0"/>
        <w:adjustRightInd w:val="0"/>
        <w:jc w:val="both"/>
        <w:rPr>
          <w:rFonts w:eastAsia="Calibri"/>
          <w:color w:val="000000"/>
          <w:sz w:val="18"/>
          <w:szCs w:val="18"/>
          <w:lang w:eastAsia="en-US"/>
        </w:rPr>
      </w:pPr>
    </w:p>
    <w:p w14:paraId="68AFDA55" w14:textId="77777777" w:rsidR="00211251" w:rsidRPr="008E0EDD" w:rsidRDefault="00211251" w:rsidP="00211251">
      <w:pPr>
        <w:autoSpaceDE w:val="0"/>
        <w:autoSpaceDN w:val="0"/>
        <w:adjustRightInd w:val="0"/>
        <w:rPr>
          <w:rFonts w:eastAsia="Calibri"/>
          <w:color w:val="000000"/>
          <w:sz w:val="18"/>
          <w:szCs w:val="18"/>
          <w:lang w:eastAsia="en-US"/>
        </w:rPr>
      </w:pPr>
    </w:p>
    <w:p w14:paraId="3D57DC0D" w14:textId="77777777" w:rsidR="00211251" w:rsidRPr="008E0EDD" w:rsidRDefault="00211251" w:rsidP="00211251">
      <w:pPr>
        <w:rPr>
          <w:rFonts w:eastAsia="Calibri"/>
          <w:color w:val="000000"/>
          <w:sz w:val="18"/>
          <w:szCs w:val="18"/>
          <w:lang w:eastAsia="en-US"/>
        </w:rPr>
      </w:pPr>
      <w:r w:rsidRPr="008E0EDD">
        <w:rPr>
          <w:rFonts w:eastAsia="Calibri"/>
          <w:color w:val="000000"/>
          <w:sz w:val="18"/>
          <w:szCs w:val="18"/>
          <w:lang w:eastAsia="en-US"/>
        </w:rPr>
        <w:t>Реквизиты документа, удостоверяющего личность представителя:</w:t>
      </w:r>
    </w:p>
    <w:p w14:paraId="6EA1AB26" w14:textId="77777777" w:rsidR="00211251" w:rsidRPr="008E0EDD" w:rsidRDefault="00211251" w:rsidP="00211251">
      <w:pPr>
        <w:rPr>
          <w:rFonts w:eastAsia="Calibri"/>
          <w:color w:val="000000"/>
          <w:sz w:val="18"/>
          <w:szCs w:val="18"/>
          <w:lang w:eastAsia="en-US"/>
        </w:rPr>
      </w:pPr>
      <w:r w:rsidRPr="008E0EDD">
        <w:rPr>
          <w:rFonts w:eastAsia="Calibri"/>
          <w:color w:val="000000"/>
          <w:sz w:val="18"/>
          <w:szCs w:val="18"/>
          <w:lang w:eastAsia="en-US"/>
        </w:rPr>
        <w:t>_________________________________________________________________________________________________________________________________________________________</w:t>
      </w:r>
    </w:p>
    <w:p w14:paraId="4B2FB522" w14:textId="77777777" w:rsidR="00211251" w:rsidRPr="008E0EDD" w:rsidRDefault="00211251" w:rsidP="00211251">
      <w:pPr>
        <w:autoSpaceDE w:val="0"/>
        <w:autoSpaceDN w:val="0"/>
        <w:adjustRightInd w:val="0"/>
        <w:jc w:val="center"/>
        <w:rPr>
          <w:rFonts w:eastAsia="Calibri"/>
          <w:color w:val="000000"/>
          <w:sz w:val="18"/>
          <w:szCs w:val="18"/>
          <w:lang w:eastAsia="en-US"/>
        </w:rPr>
      </w:pPr>
      <w:r w:rsidRPr="008E0EDD">
        <w:rPr>
          <w:rFonts w:eastAsia="Calibri"/>
          <w:color w:val="000000"/>
          <w:sz w:val="18"/>
          <w:szCs w:val="18"/>
          <w:lang w:eastAsia="en-US"/>
        </w:rPr>
        <w:t>(указывается наименование документы, номер, кем и когда выдан)</w:t>
      </w:r>
    </w:p>
    <w:p w14:paraId="0044BB96" w14:textId="77777777" w:rsidR="00211251" w:rsidRPr="008E0EDD" w:rsidRDefault="00211251" w:rsidP="00211251">
      <w:pPr>
        <w:autoSpaceDE w:val="0"/>
        <w:autoSpaceDN w:val="0"/>
        <w:adjustRightInd w:val="0"/>
        <w:spacing w:after="200" w:line="276" w:lineRule="auto"/>
        <w:ind w:firstLine="546"/>
        <w:jc w:val="both"/>
        <w:rPr>
          <w:rFonts w:eastAsia="Calibri"/>
          <w:color w:val="000000"/>
          <w:sz w:val="18"/>
          <w:szCs w:val="18"/>
          <w:lang w:eastAsia="en-US"/>
        </w:rPr>
      </w:pPr>
      <w:r w:rsidRPr="008E0EDD">
        <w:rPr>
          <w:rFonts w:eastAsia="Calibri"/>
          <w:color w:val="000000"/>
          <w:sz w:val="18"/>
          <w:szCs w:val="18"/>
          <w:lang w:eastAsia="en-US"/>
        </w:rPr>
        <w:t>Способ получения заявителем результатов предоставления муниципальной услуги</w:t>
      </w:r>
      <w:r w:rsidRPr="008E0EDD">
        <w:rPr>
          <w:rFonts w:eastAsia="Calibri"/>
          <w:color w:val="000000"/>
          <w:sz w:val="18"/>
          <w:szCs w:val="18"/>
          <w:lang w:eastAsia="en-US"/>
        </w:rPr>
        <w:br/>
        <w:t>(нужное отметить):</w:t>
      </w:r>
    </w:p>
    <w:tbl>
      <w:tblPr>
        <w:tblW w:w="10016" w:type="dxa"/>
        <w:tblCellMar>
          <w:left w:w="0" w:type="dxa"/>
          <w:right w:w="0" w:type="dxa"/>
        </w:tblCellMar>
        <w:tblLook w:val="01E0" w:firstRow="1" w:lastRow="1" w:firstColumn="1" w:lastColumn="1" w:noHBand="0" w:noVBand="0"/>
      </w:tblPr>
      <w:tblGrid>
        <w:gridCol w:w="421"/>
        <w:gridCol w:w="9595"/>
      </w:tblGrid>
      <w:tr w:rsidR="00211251" w:rsidRPr="008E0EDD" w14:paraId="724928A7" w14:textId="77777777" w:rsidTr="009D3088">
        <w:trPr>
          <w:trHeight w:val="253"/>
        </w:trPr>
        <w:tc>
          <w:tcPr>
            <w:tcW w:w="421" w:type="dxa"/>
            <w:tcBorders>
              <w:top w:val="single" w:sz="4" w:space="0" w:color="auto"/>
              <w:left w:val="single" w:sz="4" w:space="0" w:color="auto"/>
              <w:bottom w:val="single" w:sz="4" w:space="0" w:color="auto"/>
              <w:right w:val="single" w:sz="4" w:space="0" w:color="auto"/>
            </w:tcBorders>
          </w:tcPr>
          <w:p w14:paraId="67DD21FC"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p>
        </w:tc>
        <w:tc>
          <w:tcPr>
            <w:tcW w:w="9595" w:type="dxa"/>
            <w:tcBorders>
              <w:left w:val="single" w:sz="4" w:space="0" w:color="auto"/>
            </w:tcBorders>
          </w:tcPr>
          <w:p w14:paraId="296DBF1B"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r w:rsidRPr="008E0EDD">
              <w:rPr>
                <w:rFonts w:eastAsia="Calibri"/>
                <w:color w:val="000000"/>
                <w:sz w:val="18"/>
                <w:szCs w:val="18"/>
                <w:lang w:eastAsia="en-US"/>
              </w:rPr>
              <w:t xml:space="preserve">   в виде бумажного документа, которые заявитель получает непосредственно  </w:t>
            </w:r>
          </w:p>
        </w:tc>
      </w:tr>
    </w:tbl>
    <w:p w14:paraId="7BA97132" w14:textId="77777777" w:rsidR="00211251" w:rsidRPr="008E0EDD" w:rsidRDefault="00211251" w:rsidP="00211251">
      <w:pPr>
        <w:autoSpaceDE w:val="0"/>
        <w:autoSpaceDN w:val="0"/>
        <w:adjustRightInd w:val="0"/>
        <w:spacing w:after="200" w:line="276" w:lineRule="auto"/>
        <w:jc w:val="both"/>
        <w:rPr>
          <w:rFonts w:eastAsia="Calibri"/>
          <w:color w:val="000000"/>
          <w:sz w:val="18"/>
          <w:szCs w:val="18"/>
          <w:lang w:eastAsia="en-US"/>
        </w:rPr>
      </w:pPr>
      <w:r w:rsidRPr="008E0EDD">
        <w:rPr>
          <w:rFonts w:eastAsia="Calibri"/>
          <w:color w:val="000000"/>
          <w:sz w:val="18"/>
          <w:szCs w:val="18"/>
          <w:lang w:eastAsia="en-US"/>
        </w:rPr>
        <w:t xml:space="preserve">при личном обращении в Администрации  ( в случае подачи заявления и документов непосредственно в Администрацию , почтовым отправлением либо в форме электронных документов посредством </w:t>
      </w:r>
      <w:r w:rsidRPr="001D434A">
        <w:rPr>
          <w:rFonts w:eastAsia="Calibri"/>
          <w:color w:val="000000"/>
          <w:sz w:val="18"/>
          <w:szCs w:val="18"/>
          <w:lang w:eastAsia="en-US"/>
        </w:rPr>
        <w:t>ЕПГУ</w:t>
      </w:r>
      <w:r>
        <w:rPr>
          <w:rFonts w:eastAsia="Calibri"/>
          <w:color w:val="000000"/>
          <w:lang w:eastAsia="en-US"/>
        </w:rPr>
        <w:t xml:space="preserve"> и</w:t>
      </w:r>
      <w:r w:rsidRPr="008E0EDD">
        <w:rPr>
          <w:rFonts w:eastAsia="Calibri"/>
          <w:color w:val="000000"/>
          <w:sz w:val="18"/>
          <w:szCs w:val="18"/>
          <w:lang w:eastAsia="en-US"/>
        </w:rPr>
        <w:t xml:space="preserve"> РПГУ;</w:t>
      </w:r>
    </w:p>
    <w:tbl>
      <w:tblPr>
        <w:tblW w:w="10016" w:type="dxa"/>
        <w:tblCellMar>
          <w:left w:w="0" w:type="dxa"/>
          <w:right w:w="0" w:type="dxa"/>
        </w:tblCellMar>
        <w:tblLook w:val="01E0" w:firstRow="1" w:lastRow="1" w:firstColumn="1" w:lastColumn="1" w:noHBand="0" w:noVBand="0"/>
      </w:tblPr>
      <w:tblGrid>
        <w:gridCol w:w="421"/>
        <w:gridCol w:w="9595"/>
      </w:tblGrid>
      <w:tr w:rsidR="00211251" w:rsidRPr="008E0EDD" w14:paraId="4225776C" w14:textId="77777777" w:rsidTr="009D3088">
        <w:trPr>
          <w:trHeight w:val="253"/>
        </w:trPr>
        <w:tc>
          <w:tcPr>
            <w:tcW w:w="421" w:type="dxa"/>
            <w:tcBorders>
              <w:top w:val="single" w:sz="4" w:space="0" w:color="auto"/>
              <w:left w:val="single" w:sz="4" w:space="0" w:color="auto"/>
              <w:bottom w:val="single" w:sz="4" w:space="0" w:color="auto"/>
              <w:right w:val="single" w:sz="4" w:space="0" w:color="auto"/>
            </w:tcBorders>
          </w:tcPr>
          <w:p w14:paraId="2E6885F9"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p>
        </w:tc>
        <w:tc>
          <w:tcPr>
            <w:tcW w:w="9595" w:type="dxa"/>
            <w:tcBorders>
              <w:left w:val="single" w:sz="4" w:space="0" w:color="auto"/>
            </w:tcBorders>
          </w:tcPr>
          <w:p w14:paraId="7AE87034"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r w:rsidRPr="008E0EDD">
              <w:rPr>
                <w:rFonts w:eastAsia="Calibri"/>
                <w:color w:val="000000"/>
                <w:sz w:val="18"/>
                <w:szCs w:val="18"/>
                <w:lang w:eastAsia="en-US"/>
              </w:rPr>
              <w:t xml:space="preserve">   в виде бумажного документа, которые Заявитель получает непосредственно  </w:t>
            </w:r>
          </w:p>
        </w:tc>
      </w:tr>
    </w:tbl>
    <w:p w14:paraId="32633FE1" w14:textId="77777777" w:rsidR="00211251" w:rsidRPr="008E0EDD" w:rsidRDefault="00211251" w:rsidP="00211251">
      <w:pPr>
        <w:autoSpaceDE w:val="0"/>
        <w:autoSpaceDN w:val="0"/>
        <w:adjustRightInd w:val="0"/>
        <w:spacing w:after="200" w:line="276" w:lineRule="auto"/>
        <w:jc w:val="both"/>
        <w:rPr>
          <w:rFonts w:eastAsia="Calibri"/>
          <w:color w:val="000000"/>
          <w:sz w:val="18"/>
          <w:szCs w:val="18"/>
          <w:lang w:eastAsia="en-US"/>
        </w:rPr>
      </w:pPr>
      <w:r w:rsidRPr="008E0EDD">
        <w:rPr>
          <w:rFonts w:eastAsia="Calibri"/>
          <w:color w:val="000000"/>
          <w:sz w:val="18"/>
          <w:szCs w:val="18"/>
          <w:lang w:eastAsia="en-US"/>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firstRow="1" w:lastRow="1" w:firstColumn="1" w:lastColumn="1" w:noHBand="0" w:noVBand="0"/>
      </w:tblPr>
      <w:tblGrid>
        <w:gridCol w:w="421"/>
        <w:gridCol w:w="9595"/>
      </w:tblGrid>
      <w:tr w:rsidR="00211251" w:rsidRPr="008E0EDD" w14:paraId="2643DC9E" w14:textId="77777777" w:rsidTr="009D3088">
        <w:trPr>
          <w:trHeight w:val="253"/>
        </w:trPr>
        <w:tc>
          <w:tcPr>
            <w:tcW w:w="421" w:type="dxa"/>
            <w:tcBorders>
              <w:top w:val="single" w:sz="4" w:space="0" w:color="auto"/>
              <w:left w:val="single" w:sz="4" w:space="0" w:color="auto"/>
              <w:bottom w:val="single" w:sz="4" w:space="0" w:color="auto"/>
              <w:right w:val="single" w:sz="4" w:space="0" w:color="auto"/>
            </w:tcBorders>
          </w:tcPr>
          <w:p w14:paraId="249665D2"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p>
        </w:tc>
        <w:tc>
          <w:tcPr>
            <w:tcW w:w="9595" w:type="dxa"/>
            <w:tcBorders>
              <w:left w:val="single" w:sz="4" w:space="0" w:color="auto"/>
            </w:tcBorders>
          </w:tcPr>
          <w:p w14:paraId="38CCDCEA"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r w:rsidRPr="008E0EDD">
              <w:rPr>
                <w:rFonts w:eastAsia="Calibri"/>
                <w:color w:val="000000"/>
                <w:sz w:val="18"/>
                <w:szCs w:val="18"/>
                <w:lang w:eastAsia="en-US"/>
              </w:rPr>
              <w:t xml:space="preserve">   в виде бумажного документа, которые направляются Заявителю посредством  </w:t>
            </w:r>
          </w:p>
        </w:tc>
      </w:tr>
    </w:tbl>
    <w:p w14:paraId="14736A8C" w14:textId="77777777" w:rsidR="00211251" w:rsidRPr="008E0EDD" w:rsidRDefault="00211251" w:rsidP="00211251">
      <w:pPr>
        <w:autoSpaceDE w:val="0"/>
        <w:autoSpaceDN w:val="0"/>
        <w:adjustRightInd w:val="0"/>
        <w:spacing w:after="200" w:line="276" w:lineRule="auto"/>
        <w:jc w:val="both"/>
        <w:rPr>
          <w:rFonts w:eastAsia="Calibri"/>
          <w:color w:val="000000"/>
          <w:sz w:val="18"/>
          <w:szCs w:val="18"/>
          <w:lang w:eastAsia="en-US"/>
        </w:rPr>
      </w:pPr>
      <w:r w:rsidRPr="008E0EDD">
        <w:rPr>
          <w:rFonts w:eastAsia="Calibri"/>
          <w:color w:val="000000"/>
          <w:sz w:val="18"/>
          <w:szCs w:val="18"/>
          <w:lang w:eastAsia="en-US"/>
        </w:rPr>
        <w:t>почтового отправления;</w:t>
      </w:r>
    </w:p>
    <w:tbl>
      <w:tblPr>
        <w:tblW w:w="10016" w:type="dxa"/>
        <w:tblCellMar>
          <w:left w:w="0" w:type="dxa"/>
          <w:right w:w="0" w:type="dxa"/>
        </w:tblCellMar>
        <w:tblLook w:val="01E0" w:firstRow="1" w:lastRow="1" w:firstColumn="1" w:lastColumn="1" w:noHBand="0" w:noVBand="0"/>
      </w:tblPr>
      <w:tblGrid>
        <w:gridCol w:w="421"/>
        <w:gridCol w:w="9595"/>
      </w:tblGrid>
      <w:tr w:rsidR="00211251" w:rsidRPr="008E0EDD" w14:paraId="4728CC45" w14:textId="77777777" w:rsidTr="009D3088">
        <w:trPr>
          <w:trHeight w:val="253"/>
        </w:trPr>
        <w:tc>
          <w:tcPr>
            <w:tcW w:w="421" w:type="dxa"/>
            <w:tcBorders>
              <w:top w:val="single" w:sz="4" w:space="0" w:color="auto"/>
              <w:left w:val="single" w:sz="4" w:space="0" w:color="auto"/>
              <w:bottom w:val="single" w:sz="4" w:space="0" w:color="auto"/>
              <w:right w:val="single" w:sz="4" w:space="0" w:color="auto"/>
            </w:tcBorders>
          </w:tcPr>
          <w:p w14:paraId="2ACB4BD6"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p>
        </w:tc>
        <w:tc>
          <w:tcPr>
            <w:tcW w:w="9595" w:type="dxa"/>
            <w:tcBorders>
              <w:left w:val="single" w:sz="4" w:space="0" w:color="auto"/>
            </w:tcBorders>
          </w:tcPr>
          <w:p w14:paraId="54291573" w14:textId="77777777" w:rsidR="00211251" w:rsidRPr="008E0EDD" w:rsidRDefault="00211251" w:rsidP="009D3088">
            <w:pPr>
              <w:autoSpaceDE w:val="0"/>
              <w:autoSpaceDN w:val="0"/>
              <w:adjustRightInd w:val="0"/>
              <w:spacing w:after="200" w:line="276" w:lineRule="auto"/>
              <w:jc w:val="both"/>
              <w:rPr>
                <w:rFonts w:eastAsia="Calibri"/>
                <w:color w:val="000000"/>
                <w:sz w:val="18"/>
                <w:szCs w:val="18"/>
                <w:lang w:eastAsia="en-US"/>
              </w:rPr>
            </w:pPr>
            <w:r w:rsidRPr="008E0EDD">
              <w:rPr>
                <w:rFonts w:eastAsia="Calibri"/>
                <w:color w:val="000000"/>
                <w:sz w:val="18"/>
                <w:szCs w:val="18"/>
                <w:lang w:eastAsia="en-US"/>
              </w:rPr>
              <w:t xml:space="preserve">   в виде электронного документа, который направляется Заявителю в «Личный </w:t>
            </w:r>
          </w:p>
        </w:tc>
      </w:tr>
    </w:tbl>
    <w:p w14:paraId="033157B3" w14:textId="77777777" w:rsidR="00211251" w:rsidRPr="008E0EDD" w:rsidRDefault="00211251" w:rsidP="00211251">
      <w:pPr>
        <w:autoSpaceDE w:val="0"/>
        <w:autoSpaceDN w:val="0"/>
        <w:adjustRightInd w:val="0"/>
        <w:spacing w:after="200" w:line="276" w:lineRule="auto"/>
        <w:jc w:val="both"/>
        <w:rPr>
          <w:rFonts w:eastAsia="Calibri"/>
          <w:color w:val="000000"/>
          <w:sz w:val="18"/>
          <w:szCs w:val="18"/>
          <w:lang w:eastAsia="en-US"/>
        </w:rPr>
      </w:pPr>
      <w:r w:rsidRPr="008E0EDD">
        <w:rPr>
          <w:rFonts w:eastAsia="Calibri"/>
          <w:color w:val="000000"/>
          <w:sz w:val="18"/>
          <w:szCs w:val="18"/>
          <w:lang w:eastAsia="en-US"/>
        </w:rPr>
        <w:t>Кабинет»</w:t>
      </w:r>
      <w:r w:rsidRPr="001D434A">
        <w:rPr>
          <w:rFonts w:eastAsia="Calibri"/>
          <w:color w:val="000000"/>
          <w:sz w:val="18"/>
          <w:szCs w:val="18"/>
          <w:lang w:eastAsia="en-US"/>
        </w:rPr>
        <w:t xml:space="preserve"> ЕПГУ</w:t>
      </w:r>
      <w:r>
        <w:rPr>
          <w:rFonts w:eastAsia="Calibri"/>
          <w:color w:val="000000"/>
          <w:sz w:val="18"/>
          <w:szCs w:val="18"/>
          <w:lang w:eastAsia="en-US"/>
        </w:rPr>
        <w:t xml:space="preserve"> и</w:t>
      </w:r>
      <w:r w:rsidRPr="008E0EDD">
        <w:rPr>
          <w:rFonts w:eastAsia="Calibri"/>
          <w:color w:val="000000"/>
          <w:sz w:val="18"/>
          <w:szCs w:val="18"/>
          <w:lang w:eastAsia="en-US"/>
        </w:rPr>
        <w:t xml:space="preserve"> РПГУ.</w:t>
      </w:r>
    </w:p>
    <w:p w14:paraId="16FE1F55" w14:textId="77777777" w:rsidR="00211251" w:rsidRPr="008E0EDD" w:rsidRDefault="00211251" w:rsidP="00211251">
      <w:pPr>
        <w:widowControl w:val="0"/>
        <w:autoSpaceDE w:val="0"/>
        <w:autoSpaceDN w:val="0"/>
        <w:adjustRightInd w:val="0"/>
        <w:ind w:left="-567" w:firstLine="567"/>
        <w:jc w:val="both"/>
        <w:rPr>
          <w:rFonts w:eastAsia="Calibri"/>
          <w:color w:val="000000"/>
          <w:sz w:val="18"/>
          <w:szCs w:val="18"/>
          <w:lang w:eastAsia="en-US"/>
        </w:rPr>
      </w:pPr>
      <w:r w:rsidRPr="008E0EDD">
        <w:rPr>
          <w:rFonts w:eastAsia="Calibri"/>
          <w:color w:val="000000"/>
          <w:sz w:val="18"/>
          <w:szCs w:val="18"/>
          <w:lang w:eastAsia="en-US"/>
        </w:rPr>
        <w:t>Документ, удостоверяющего полномочия представителя _________________</w:t>
      </w:r>
    </w:p>
    <w:p w14:paraId="2E04C74A" w14:textId="77777777" w:rsidR="00211251" w:rsidRPr="008E0EDD" w:rsidRDefault="00211251" w:rsidP="00211251">
      <w:pPr>
        <w:widowControl w:val="0"/>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 xml:space="preserve">                                                             </w:t>
      </w:r>
    </w:p>
    <w:p w14:paraId="085E3056" w14:textId="77777777" w:rsidR="00211251" w:rsidRPr="008E0EDD" w:rsidRDefault="00211251" w:rsidP="00211251">
      <w:pPr>
        <w:widowControl w:val="0"/>
        <w:autoSpaceDE w:val="0"/>
        <w:autoSpaceDN w:val="0"/>
        <w:adjustRightInd w:val="0"/>
        <w:jc w:val="both"/>
        <w:rPr>
          <w:rFonts w:eastAsia="Calibri"/>
          <w:color w:val="000000"/>
          <w:sz w:val="18"/>
          <w:szCs w:val="18"/>
          <w:lang w:eastAsia="en-US"/>
        </w:rPr>
      </w:pPr>
      <w:r w:rsidRPr="008E0EDD">
        <w:rPr>
          <w:rFonts w:eastAsia="Calibri"/>
          <w:color w:val="000000"/>
          <w:sz w:val="18"/>
          <w:szCs w:val="18"/>
          <w:lang w:eastAsia="en-US"/>
        </w:rPr>
        <w:t xml:space="preserve">«_____»  _________20___г.                                                             </w:t>
      </w:r>
    </w:p>
    <w:p w14:paraId="20710D8A" w14:textId="77777777" w:rsidR="00211251" w:rsidRPr="008E0EDD" w:rsidRDefault="00211251" w:rsidP="00211251">
      <w:pPr>
        <w:jc w:val="both"/>
        <w:rPr>
          <w:rFonts w:eastAsia="Calibri"/>
          <w:color w:val="000000"/>
          <w:sz w:val="18"/>
          <w:szCs w:val="18"/>
          <w:lang w:eastAsia="en-US"/>
        </w:rPr>
      </w:pPr>
      <w:r w:rsidRPr="008E0EDD">
        <w:rPr>
          <w:rFonts w:eastAsia="Calibri"/>
          <w:color w:val="000000"/>
          <w:sz w:val="18"/>
          <w:szCs w:val="18"/>
          <w:lang w:eastAsia="en-US"/>
        </w:rPr>
        <w:t xml:space="preserve">___________________________________________       ______________  </w:t>
      </w:r>
    </w:p>
    <w:p w14:paraId="2C2126C0" w14:textId="77777777" w:rsidR="00211251" w:rsidRPr="008E0EDD" w:rsidRDefault="00211251" w:rsidP="00211251">
      <w:pPr>
        <w:jc w:val="both"/>
        <w:rPr>
          <w:rFonts w:eastAsia="Calibri"/>
          <w:color w:val="000000"/>
          <w:sz w:val="18"/>
          <w:szCs w:val="18"/>
          <w:lang w:eastAsia="en-US"/>
        </w:rPr>
      </w:pPr>
      <w:r w:rsidRPr="008E0EDD">
        <w:rPr>
          <w:rFonts w:eastAsia="Calibri"/>
          <w:color w:val="000000"/>
          <w:sz w:val="18"/>
          <w:szCs w:val="18"/>
          <w:lang w:eastAsia="en-US"/>
        </w:rPr>
        <w:t>(Ф.И.О.(отчество при наличии)  заявителя/представителя)                 (подпись)</w:t>
      </w:r>
    </w:p>
    <w:p w14:paraId="0ED84F65" w14:textId="77777777" w:rsidR="00211251" w:rsidRPr="008E0EDD" w:rsidRDefault="00211251" w:rsidP="00211251">
      <w:pPr>
        <w:ind w:firstLine="67"/>
        <w:jc w:val="both"/>
        <w:rPr>
          <w:rFonts w:eastAsia="Calibri"/>
          <w:color w:val="000000"/>
          <w:sz w:val="18"/>
          <w:szCs w:val="18"/>
          <w:lang w:eastAsia="en-US"/>
        </w:rPr>
      </w:pPr>
    </w:p>
    <w:p w14:paraId="1B6A9FA6" w14:textId="77777777" w:rsidR="00211251" w:rsidRPr="008E0EDD" w:rsidRDefault="00211251" w:rsidP="00211251">
      <w:pPr>
        <w:ind w:firstLine="67"/>
        <w:jc w:val="both"/>
        <w:rPr>
          <w:rFonts w:eastAsia="Calibri"/>
          <w:color w:val="000000"/>
          <w:sz w:val="18"/>
          <w:szCs w:val="18"/>
          <w:lang w:eastAsia="en-US"/>
        </w:rPr>
      </w:pPr>
    </w:p>
    <w:p w14:paraId="647B617E" w14:textId="77777777" w:rsidR="00211251" w:rsidRPr="008E0EDD" w:rsidRDefault="00211251" w:rsidP="00211251">
      <w:pPr>
        <w:ind w:firstLine="67"/>
        <w:jc w:val="both"/>
        <w:rPr>
          <w:rFonts w:eastAsia="Calibri"/>
          <w:color w:val="000000"/>
          <w:lang w:eastAsia="en-US"/>
        </w:rPr>
        <w:sectPr w:rsidR="00211251" w:rsidRPr="008E0EDD" w:rsidSect="008E0EDD">
          <w:pgSz w:w="11905" w:h="16838"/>
          <w:pgMar w:top="284" w:right="851" w:bottom="709" w:left="1701" w:header="567" w:footer="0" w:gutter="0"/>
          <w:cols w:space="720"/>
          <w:noEndnote/>
          <w:titlePg/>
          <w:docGrid w:linePitch="381"/>
        </w:sectPr>
      </w:pPr>
    </w:p>
    <w:p w14:paraId="6C5815D5" w14:textId="77777777" w:rsidR="00211251" w:rsidRPr="008E0EDD" w:rsidRDefault="00211251" w:rsidP="00211251">
      <w:pPr>
        <w:tabs>
          <w:tab w:val="left" w:pos="12705"/>
        </w:tabs>
        <w:ind w:firstLine="67"/>
        <w:jc w:val="right"/>
        <w:rPr>
          <w:rFonts w:eastAsia="Calibri"/>
          <w:b/>
          <w:color w:val="000000"/>
          <w:sz w:val="16"/>
          <w:szCs w:val="16"/>
          <w:lang w:eastAsia="en-US"/>
        </w:rPr>
      </w:pPr>
      <w:r w:rsidRPr="008E0EDD">
        <w:rPr>
          <w:rFonts w:eastAsia="Calibri"/>
          <w:color w:val="000000"/>
          <w:sz w:val="28"/>
          <w:szCs w:val="28"/>
          <w:lang w:eastAsia="en-US"/>
        </w:rPr>
        <w:lastRenderedPageBreak/>
        <w:t xml:space="preserve">                                                                                                                                             </w:t>
      </w:r>
      <w:r w:rsidRPr="008E0EDD">
        <w:rPr>
          <w:rFonts w:eastAsia="Calibri"/>
          <w:color w:val="000000"/>
          <w:sz w:val="16"/>
          <w:szCs w:val="16"/>
          <w:lang w:eastAsia="en-US"/>
        </w:rPr>
        <w:t xml:space="preserve"> </w:t>
      </w:r>
      <w:r w:rsidRPr="008E0EDD">
        <w:rPr>
          <w:rFonts w:eastAsia="Calibri"/>
          <w:b/>
          <w:color w:val="000000"/>
          <w:sz w:val="16"/>
          <w:szCs w:val="16"/>
          <w:lang w:eastAsia="en-US"/>
        </w:rPr>
        <w:t xml:space="preserve">Приложение № 3 к Административном регламенту </w:t>
      </w:r>
    </w:p>
    <w:p w14:paraId="0A4A7E46"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предоставления муниципальной услуги </w:t>
      </w:r>
    </w:p>
    <w:p w14:paraId="66DAFA80"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«Признание в установленном порядке помещения </w:t>
      </w:r>
    </w:p>
    <w:p w14:paraId="79C8EDBE"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жилым помещением, жилого помещения </w:t>
      </w:r>
    </w:p>
    <w:p w14:paraId="2C558BC9"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непригодным для проживания, многоквартирного </w:t>
      </w:r>
    </w:p>
    <w:p w14:paraId="68E057F0"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дома аварийным и подлежащим </w:t>
      </w:r>
    </w:p>
    <w:p w14:paraId="019A7BB1"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сносу или реконструкции» на территории</w:t>
      </w:r>
    </w:p>
    <w:p w14:paraId="1E87DF30"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сельского поселения </w:t>
      </w:r>
      <w:r>
        <w:rPr>
          <w:b/>
          <w:color w:val="000000"/>
          <w:sz w:val="16"/>
          <w:szCs w:val="16"/>
        </w:rPr>
        <w:t>Ильчигуловский сельсовет</w:t>
      </w:r>
      <w:r w:rsidRPr="008E0EDD">
        <w:rPr>
          <w:b/>
          <w:color w:val="000000"/>
          <w:sz w:val="16"/>
          <w:szCs w:val="16"/>
        </w:rPr>
        <w:t xml:space="preserve"> </w:t>
      </w:r>
    </w:p>
    <w:p w14:paraId="5D89FC85"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муниципального района Миякинский район  </w:t>
      </w:r>
    </w:p>
    <w:p w14:paraId="11A9559F"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Республики Башкортостан</w:t>
      </w:r>
    </w:p>
    <w:p w14:paraId="284661B8" w14:textId="77777777" w:rsidR="00211251" w:rsidRPr="008E0EDD" w:rsidRDefault="00211251" w:rsidP="00211251">
      <w:pPr>
        <w:rPr>
          <w:rFonts w:eastAsia="Calibri"/>
          <w:color w:val="000000"/>
          <w:sz w:val="28"/>
          <w:szCs w:val="28"/>
          <w:lang w:eastAsia="en-US"/>
        </w:rPr>
      </w:pPr>
    </w:p>
    <w:p w14:paraId="2F1FA916" w14:textId="77777777" w:rsidR="00211251" w:rsidRPr="008E0EDD" w:rsidRDefault="00211251" w:rsidP="00211251">
      <w:pPr>
        <w:ind w:firstLine="67"/>
        <w:jc w:val="center"/>
        <w:rPr>
          <w:rFonts w:eastAsia="Calibri"/>
          <w:color w:val="000000"/>
          <w:sz w:val="20"/>
          <w:szCs w:val="20"/>
          <w:lang w:eastAsia="en-US"/>
        </w:rPr>
      </w:pPr>
      <w:r w:rsidRPr="008E0EDD">
        <w:rPr>
          <w:rFonts w:eastAsia="Calibri"/>
          <w:color w:val="000000"/>
          <w:sz w:val="28"/>
          <w:szCs w:val="28"/>
          <w:lang w:eastAsia="en-US"/>
        </w:rPr>
        <w:t xml:space="preserve">Состав, последовательность и сроки выполнения административных    процедур (действий) при предоставлении </w:t>
      </w:r>
      <w:r w:rsidRPr="008E0EDD">
        <w:rPr>
          <w:rFonts w:eastAsia="Calibri"/>
          <w:color w:val="000000"/>
          <w:sz w:val="20"/>
          <w:szCs w:val="20"/>
          <w:lang w:eastAsia="en-US"/>
        </w:rPr>
        <w:t>муниципальной услуги</w:t>
      </w:r>
    </w:p>
    <w:p w14:paraId="6CA67147" w14:textId="77777777" w:rsidR="00211251" w:rsidRPr="008E0EDD" w:rsidRDefault="00211251" w:rsidP="00211251">
      <w:pPr>
        <w:ind w:firstLine="67"/>
        <w:jc w:val="center"/>
        <w:rPr>
          <w:rFonts w:eastAsia="Calibri"/>
          <w:color w:val="000000"/>
          <w:sz w:val="20"/>
          <w:szCs w:val="20"/>
          <w:lang w:eastAsia="en-US"/>
        </w:rPr>
      </w:pPr>
    </w:p>
    <w:tbl>
      <w:tblPr>
        <w:tblW w:w="0" w:type="auto"/>
        <w:tblLayout w:type="fixed"/>
        <w:tblLook w:val="04A0" w:firstRow="1" w:lastRow="0" w:firstColumn="1" w:lastColumn="0" w:noHBand="0" w:noVBand="1"/>
      </w:tblPr>
      <w:tblGrid>
        <w:gridCol w:w="2415"/>
        <w:gridCol w:w="2569"/>
        <w:gridCol w:w="2336"/>
        <w:gridCol w:w="2456"/>
        <w:gridCol w:w="2268"/>
        <w:gridCol w:w="2941"/>
      </w:tblGrid>
      <w:tr w:rsidR="00211251" w:rsidRPr="008E0EDD" w14:paraId="7C763801" w14:textId="77777777" w:rsidTr="009D3088">
        <w:trPr>
          <w:trHeight w:val="1780"/>
        </w:trPr>
        <w:tc>
          <w:tcPr>
            <w:tcW w:w="2415" w:type="dxa"/>
          </w:tcPr>
          <w:p w14:paraId="4854AB27"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Основание для начала административной процедуры</w:t>
            </w:r>
          </w:p>
        </w:tc>
        <w:tc>
          <w:tcPr>
            <w:tcW w:w="2569" w:type="dxa"/>
          </w:tcPr>
          <w:p w14:paraId="7336C278"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Содержание административных действий</w:t>
            </w:r>
          </w:p>
        </w:tc>
        <w:tc>
          <w:tcPr>
            <w:tcW w:w="2336" w:type="dxa"/>
          </w:tcPr>
          <w:p w14:paraId="16CF647E"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Срок выполнения административных действий</w:t>
            </w:r>
          </w:p>
        </w:tc>
        <w:tc>
          <w:tcPr>
            <w:tcW w:w="2456" w:type="dxa"/>
          </w:tcPr>
          <w:p w14:paraId="2D4EE2A8"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Должностное лицо, ответственное за выполнение административного действия</w:t>
            </w:r>
          </w:p>
        </w:tc>
        <w:tc>
          <w:tcPr>
            <w:tcW w:w="2268" w:type="dxa"/>
          </w:tcPr>
          <w:p w14:paraId="465A194D"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Критерии принятия решения</w:t>
            </w:r>
          </w:p>
        </w:tc>
        <w:tc>
          <w:tcPr>
            <w:tcW w:w="2941" w:type="dxa"/>
          </w:tcPr>
          <w:p w14:paraId="098989C0"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Результат административного действия, способ фиксации</w:t>
            </w:r>
          </w:p>
        </w:tc>
      </w:tr>
      <w:tr w:rsidR="00211251" w:rsidRPr="008E0EDD" w14:paraId="66286087" w14:textId="77777777" w:rsidTr="009D3088">
        <w:tc>
          <w:tcPr>
            <w:tcW w:w="2415" w:type="dxa"/>
          </w:tcPr>
          <w:p w14:paraId="5E4F737A"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1</w:t>
            </w:r>
          </w:p>
        </w:tc>
        <w:tc>
          <w:tcPr>
            <w:tcW w:w="2569" w:type="dxa"/>
          </w:tcPr>
          <w:p w14:paraId="290DE591"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2</w:t>
            </w:r>
          </w:p>
        </w:tc>
        <w:tc>
          <w:tcPr>
            <w:tcW w:w="2336" w:type="dxa"/>
          </w:tcPr>
          <w:p w14:paraId="152CA1C7"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3</w:t>
            </w:r>
          </w:p>
        </w:tc>
        <w:tc>
          <w:tcPr>
            <w:tcW w:w="2456" w:type="dxa"/>
          </w:tcPr>
          <w:p w14:paraId="6C470850"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4</w:t>
            </w:r>
          </w:p>
        </w:tc>
        <w:tc>
          <w:tcPr>
            <w:tcW w:w="2268" w:type="dxa"/>
          </w:tcPr>
          <w:p w14:paraId="7C16C7AA"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5</w:t>
            </w:r>
          </w:p>
        </w:tc>
        <w:tc>
          <w:tcPr>
            <w:tcW w:w="2941" w:type="dxa"/>
          </w:tcPr>
          <w:p w14:paraId="10F6C676"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6</w:t>
            </w:r>
          </w:p>
        </w:tc>
      </w:tr>
      <w:tr w:rsidR="00211251" w:rsidRPr="008E0EDD" w14:paraId="03DDF25B" w14:textId="77777777" w:rsidTr="009D3088">
        <w:tc>
          <w:tcPr>
            <w:tcW w:w="14985" w:type="dxa"/>
            <w:gridSpan w:val="6"/>
          </w:tcPr>
          <w:p w14:paraId="360BF5B5" w14:textId="77777777" w:rsidR="00211251" w:rsidRPr="008E0EDD" w:rsidRDefault="00211251" w:rsidP="00211251">
            <w:pPr>
              <w:numPr>
                <w:ilvl w:val="0"/>
                <w:numId w:val="40"/>
              </w:numPr>
              <w:spacing w:after="160" w:line="259" w:lineRule="auto"/>
              <w:contextualSpacing/>
              <w:jc w:val="center"/>
              <w:rPr>
                <w:rFonts w:eastAsia="Calibri"/>
                <w:color w:val="000000"/>
                <w:sz w:val="20"/>
                <w:szCs w:val="20"/>
                <w:lang w:eastAsia="en-US"/>
              </w:rPr>
            </w:pPr>
            <w:r w:rsidRPr="008E0EDD">
              <w:rPr>
                <w:rFonts w:eastAsia="Calibri"/>
                <w:color w:val="000000"/>
                <w:sz w:val="20"/>
                <w:szCs w:val="20"/>
                <w:lang w:eastAsia="en-US"/>
              </w:rPr>
              <w:t>Прием (получение) и регистрация заявления и документов (информации), необходимых для предоставления муниципальной услуги</w:t>
            </w:r>
          </w:p>
        </w:tc>
      </w:tr>
      <w:tr w:rsidR="00211251" w:rsidRPr="008E0EDD" w14:paraId="6CCD9EF6" w14:textId="77777777" w:rsidTr="009D3088">
        <w:tc>
          <w:tcPr>
            <w:tcW w:w="2415" w:type="dxa"/>
          </w:tcPr>
          <w:p w14:paraId="74A7391D"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поступление заявления и документов в Администрацию </w:t>
            </w:r>
          </w:p>
        </w:tc>
        <w:tc>
          <w:tcPr>
            <w:tcW w:w="2569" w:type="dxa"/>
          </w:tcPr>
          <w:p w14:paraId="4E47063E"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проверка личности и полномочий лица, обратившегося за муниципальной услугой (в случае личного обращения в Администрацию); </w:t>
            </w:r>
          </w:p>
          <w:p w14:paraId="15C76A58"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прием и регистрация заявления и прилагаемых документов</w:t>
            </w:r>
          </w:p>
        </w:tc>
        <w:tc>
          <w:tcPr>
            <w:tcW w:w="2336" w:type="dxa"/>
          </w:tcPr>
          <w:p w14:paraId="1E476213"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1 рабочий день</w:t>
            </w:r>
          </w:p>
        </w:tc>
        <w:tc>
          <w:tcPr>
            <w:tcW w:w="2456" w:type="dxa"/>
          </w:tcPr>
          <w:p w14:paraId="338A3DE8"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должностное лицо Администрации, ответственное за регистрацию корреспонденции</w:t>
            </w:r>
          </w:p>
        </w:tc>
        <w:tc>
          <w:tcPr>
            <w:tcW w:w="2268" w:type="dxa"/>
          </w:tcPr>
          <w:p w14:paraId="5975C04D"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наличие/отсутствие оснований для отказа в приеме документов, предусмотренных пунктами 2.13 и 2.14 Административного регламента предоставления муниципальной услуги «Признание в установленном порядке помещения жилым помещением, жилого помещения </w:t>
            </w:r>
            <w:r w:rsidRPr="008E0EDD">
              <w:rPr>
                <w:rFonts w:eastAsia="Calibri"/>
                <w:color w:val="000000"/>
                <w:sz w:val="20"/>
                <w:szCs w:val="20"/>
                <w:lang w:eastAsia="en-US"/>
              </w:rPr>
              <w:lastRenderedPageBreak/>
              <w:t>непригодным для проживания, многоквартирного дома аварийным и подлежащим сносу или реконструкции»</w:t>
            </w:r>
          </w:p>
        </w:tc>
        <w:tc>
          <w:tcPr>
            <w:tcW w:w="2941" w:type="dxa"/>
          </w:tcPr>
          <w:p w14:paraId="155F2DB5"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lastRenderedPageBreak/>
              <w:t xml:space="preserve">регистрация заявления и документов в системе делопроизводства (присвоение номера и датирование); назначение должностного лица Администрации  из числа  лиц, входящих в 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w:t>
            </w:r>
            <w:r w:rsidRPr="008E0EDD">
              <w:rPr>
                <w:rFonts w:eastAsia="Calibri"/>
                <w:color w:val="000000"/>
                <w:sz w:val="20"/>
                <w:szCs w:val="20"/>
                <w:lang w:eastAsia="en-US"/>
              </w:rPr>
              <w:lastRenderedPageBreak/>
              <w:t>сносу или реконструкции на территории  (далее-Межведомственная комиссия),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
          <w:p w14:paraId="7F692329"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отказ в приеме документов:</w:t>
            </w:r>
          </w:p>
          <w:p w14:paraId="7F76D4C0"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в случае личного обращения в Администрацию по основаниями, указанным в пункте 2.12. Административного регламента, - в устной форме;</w:t>
            </w:r>
          </w:p>
          <w:p w14:paraId="0CCCC982"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 в случае поступления через </w:t>
            </w:r>
            <w:r w:rsidRPr="001D434A">
              <w:rPr>
                <w:rFonts w:eastAsia="Calibri"/>
                <w:color w:val="000000"/>
                <w:sz w:val="18"/>
                <w:szCs w:val="18"/>
                <w:lang w:eastAsia="en-US"/>
              </w:rPr>
              <w:t>ЕПГУ</w:t>
            </w:r>
            <w:r w:rsidRPr="008E0EDD">
              <w:rPr>
                <w:rFonts w:eastAsia="Calibri"/>
                <w:color w:val="000000"/>
                <w:sz w:val="20"/>
                <w:szCs w:val="20"/>
                <w:lang w:eastAsia="en-US"/>
              </w:rPr>
              <w:t xml:space="preserve"> </w:t>
            </w:r>
            <w:r>
              <w:rPr>
                <w:rFonts w:eastAsia="Calibri"/>
                <w:color w:val="000000"/>
                <w:sz w:val="20"/>
                <w:szCs w:val="20"/>
                <w:lang w:eastAsia="en-US"/>
              </w:rPr>
              <w:t xml:space="preserve">и </w:t>
            </w:r>
            <w:r w:rsidRPr="008E0EDD">
              <w:rPr>
                <w:rFonts w:eastAsia="Calibri"/>
                <w:color w:val="000000"/>
                <w:sz w:val="20"/>
                <w:szCs w:val="20"/>
                <w:lang w:eastAsia="en-US"/>
              </w:rPr>
              <w:t xml:space="preserve">РПГУ </w:t>
            </w:r>
          </w:p>
          <w:p w14:paraId="275B282A"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w:t>
            </w:r>
            <w:r w:rsidRPr="001D434A">
              <w:rPr>
                <w:rFonts w:eastAsia="Calibri"/>
                <w:color w:val="000000"/>
                <w:sz w:val="18"/>
                <w:szCs w:val="18"/>
                <w:lang w:eastAsia="en-US"/>
              </w:rPr>
              <w:t>ЕПГУ</w:t>
            </w:r>
            <w:r w:rsidRPr="008E0EDD">
              <w:rPr>
                <w:rFonts w:eastAsia="Calibri"/>
                <w:color w:val="000000"/>
                <w:sz w:val="20"/>
                <w:szCs w:val="20"/>
                <w:lang w:eastAsia="en-US"/>
              </w:rPr>
              <w:t xml:space="preserve"> </w:t>
            </w:r>
            <w:r>
              <w:rPr>
                <w:rFonts w:eastAsia="Calibri"/>
                <w:color w:val="000000"/>
                <w:sz w:val="20"/>
                <w:szCs w:val="20"/>
                <w:lang w:eastAsia="en-US"/>
              </w:rPr>
              <w:t>и</w:t>
            </w:r>
            <w:r w:rsidRPr="008E0EDD">
              <w:rPr>
                <w:rFonts w:eastAsia="Calibri"/>
                <w:color w:val="000000"/>
                <w:sz w:val="20"/>
                <w:szCs w:val="20"/>
                <w:lang w:eastAsia="en-US"/>
              </w:rPr>
              <w:t xml:space="preserve"> РПГУ;</w:t>
            </w:r>
          </w:p>
          <w:p w14:paraId="6F20A5FA"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   в случае  поступления почтовым отправлением или через многофункциональный </w:t>
            </w:r>
            <w:r w:rsidRPr="008E0EDD">
              <w:rPr>
                <w:rFonts w:eastAsia="Calibri"/>
                <w:color w:val="000000"/>
                <w:sz w:val="20"/>
                <w:szCs w:val="20"/>
                <w:lang w:eastAsia="en-US"/>
              </w:rPr>
              <w:lastRenderedPageBreak/>
              <w:t>центр-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p w14:paraId="528C560A"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 </w:t>
            </w:r>
          </w:p>
        </w:tc>
      </w:tr>
      <w:tr w:rsidR="00211251" w:rsidRPr="008E0EDD" w14:paraId="2AEB125A" w14:textId="77777777" w:rsidTr="009D3088">
        <w:tc>
          <w:tcPr>
            <w:tcW w:w="2415" w:type="dxa"/>
          </w:tcPr>
          <w:p w14:paraId="275841B3" w14:textId="77777777" w:rsidR="00211251" w:rsidRPr="008E0EDD" w:rsidRDefault="00211251" w:rsidP="009D3088">
            <w:pPr>
              <w:spacing w:after="200" w:line="276" w:lineRule="auto"/>
              <w:jc w:val="both"/>
              <w:rPr>
                <w:rFonts w:eastAsia="Calibri"/>
                <w:color w:val="000000"/>
                <w:sz w:val="20"/>
                <w:szCs w:val="20"/>
                <w:lang w:eastAsia="en-US"/>
              </w:rPr>
            </w:pPr>
          </w:p>
        </w:tc>
        <w:tc>
          <w:tcPr>
            <w:tcW w:w="2569" w:type="dxa"/>
          </w:tcPr>
          <w:p w14:paraId="7FDD2D17"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возврат заявления и соответствующих документов</w:t>
            </w:r>
          </w:p>
        </w:tc>
        <w:tc>
          <w:tcPr>
            <w:tcW w:w="2336" w:type="dxa"/>
          </w:tcPr>
          <w:p w14:paraId="6317CCFB"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3 рабочих дня</w:t>
            </w:r>
          </w:p>
        </w:tc>
        <w:tc>
          <w:tcPr>
            <w:tcW w:w="2456" w:type="dxa"/>
          </w:tcPr>
          <w:p w14:paraId="231F9C51"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должностное лицо Администрации, ответственное за предоставление муниципальной услуги</w:t>
            </w:r>
          </w:p>
        </w:tc>
        <w:tc>
          <w:tcPr>
            <w:tcW w:w="2268" w:type="dxa"/>
          </w:tcPr>
          <w:p w14:paraId="0EBC8ED2" w14:textId="77777777" w:rsidR="00211251" w:rsidRPr="008E0EDD" w:rsidRDefault="00211251" w:rsidP="009D3088">
            <w:pPr>
              <w:autoSpaceDE w:val="0"/>
              <w:autoSpaceDN w:val="0"/>
              <w:adjustRightInd w:val="0"/>
              <w:spacing w:after="200" w:line="276" w:lineRule="auto"/>
              <w:jc w:val="both"/>
              <w:rPr>
                <w:rFonts w:eastAsia="Calibri"/>
                <w:color w:val="000000"/>
                <w:sz w:val="20"/>
                <w:szCs w:val="20"/>
                <w:lang w:eastAsia="en-US"/>
              </w:rPr>
            </w:pPr>
            <w:r w:rsidRPr="008E0EDD">
              <w:rPr>
                <w:rFonts w:eastAsia="Calibri"/>
                <w:color w:val="000000"/>
                <w:sz w:val="20"/>
                <w:szCs w:val="20"/>
                <w:lang w:eastAsia="en-US"/>
              </w:rPr>
              <w:t>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14:paraId="72BFB506" w14:textId="77777777" w:rsidR="00211251" w:rsidRPr="008E0EDD" w:rsidRDefault="00211251" w:rsidP="009D3088">
            <w:pPr>
              <w:spacing w:after="200" w:line="276" w:lineRule="auto"/>
              <w:jc w:val="both"/>
              <w:rPr>
                <w:rFonts w:eastAsia="Calibri"/>
                <w:color w:val="000000"/>
                <w:sz w:val="20"/>
                <w:szCs w:val="20"/>
                <w:lang w:eastAsia="en-US"/>
              </w:rPr>
            </w:pPr>
          </w:p>
        </w:tc>
        <w:tc>
          <w:tcPr>
            <w:tcW w:w="2941" w:type="dxa"/>
          </w:tcPr>
          <w:p w14:paraId="3F90A3DC"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направленное заявление заявителю и соответствующих документов</w:t>
            </w:r>
          </w:p>
        </w:tc>
      </w:tr>
      <w:tr w:rsidR="00211251" w:rsidRPr="008E0EDD" w14:paraId="098856FD" w14:textId="77777777" w:rsidTr="009D3088">
        <w:tc>
          <w:tcPr>
            <w:tcW w:w="14985" w:type="dxa"/>
            <w:gridSpan w:val="6"/>
          </w:tcPr>
          <w:p w14:paraId="172BE1F6" w14:textId="77777777" w:rsidR="00211251" w:rsidRPr="008E0EDD" w:rsidRDefault="00211251" w:rsidP="00211251">
            <w:pPr>
              <w:numPr>
                <w:ilvl w:val="0"/>
                <w:numId w:val="40"/>
              </w:numPr>
              <w:spacing w:after="160" w:line="259" w:lineRule="auto"/>
              <w:contextualSpacing/>
              <w:jc w:val="center"/>
              <w:rPr>
                <w:rFonts w:eastAsia="Calibri"/>
                <w:color w:val="000000"/>
                <w:sz w:val="20"/>
                <w:szCs w:val="20"/>
                <w:lang w:eastAsia="en-US"/>
              </w:rPr>
            </w:pPr>
            <w:r w:rsidRPr="008E0EDD">
              <w:rPr>
                <w:rFonts w:eastAsia="Calibri"/>
                <w:color w:val="000000"/>
                <w:sz w:val="20"/>
                <w:szCs w:val="20"/>
                <w:lang w:eastAsia="en-US"/>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211251" w:rsidRPr="008E0EDD" w14:paraId="7B9CA0BD" w14:textId="77777777" w:rsidTr="009D3088">
        <w:tc>
          <w:tcPr>
            <w:tcW w:w="2415" w:type="dxa"/>
          </w:tcPr>
          <w:p w14:paraId="4E7DD95D"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1</w:t>
            </w:r>
          </w:p>
        </w:tc>
        <w:tc>
          <w:tcPr>
            <w:tcW w:w="2569" w:type="dxa"/>
          </w:tcPr>
          <w:p w14:paraId="4D089A21"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2</w:t>
            </w:r>
          </w:p>
        </w:tc>
        <w:tc>
          <w:tcPr>
            <w:tcW w:w="2336" w:type="dxa"/>
          </w:tcPr>
          <w:p w14:paraId="5E0DB98E"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3</w:t>
            </w:r>
          </w:p>
        </w:tc>
        <w:tc>
          <w:tcPr>
            <w:tcW w:w="2456" w:type="dxa"/>
          </w:tcPr>
          <w:p w14:paraId="4F94670F"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4</w:t>
            </w:r>
          </w:p>
        </w:tc>
        <w:tc>
          <w:tcPr>
            <w:tcW w:w="2268" w:type="dxa"/>
          </w:tcPr>
          <w:p w14:paraId="0B428890"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5</w:t>
            </w:r>
          </w:p>
        </w:tc>
        <w:tc>
          <w:tcPr>
            <w:tcW w:w="2941" w:type="dxa"/>
          </w:tcPr>
          <w:p w14:paraId="127DB530" w14:textId="77777777" w:rsidR="00211251" w:rsidRPr="008E0EDD" w:rsidRDefault="00211251" w:rsidP="009D3088">
            <w:pPr>
              <w:spacing w:after="200" w:line="276" w:lineRule="auto"/>
              <w:jc w:val="center"/>
              <w:rPr>
                <w:rFonts w:eastAsia="Calibri"/>
                <w:color w:val="000000"/>
                <w:sz w:val="20"/>
                <w:szCs w:val="20"/>
                <w:lang w:eastAsia="en-US"/>
              </w:rPr>
            </w:pPr>
            <w:r w:rsidRPr="008E0EDD">
              <w:rPr>
                <w:rFonts w:eastAsia="Calibri"/>
                <w:color w:val="000000"/>
                <w:sz w:val="20"/>
                <w:szCs w:val="20"/>
                <w:lang w:eastAsia="en-US"/>
              </w:rPr>
              <w:t>6</w:t>
            </w:r>
          </w:p>
        </w:tc>
      </w:tr>
      <w:tr w:rsidR="00211251" w:rsidRPr="008E0EDD" w14:paraId="5E1EAF6C" w14:textId="77777777" w:rsidTr="009D3088">
        <w:trPr>
          <w:trHeight w:val="965"/>
        </w:trPr>
        <w:tc>
          <w:tcPr>
            <w:tcW w:w="2415" w:type="dxa"/>
            <w:vMerge w:val="restart"/>
          </w:tcPr>
          <w:p w14:paraId="42CF7C9A"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пакет зарегистрированных документов, поступивших должностному лицу, ответственному за </w:t>
            </w:r>
            <w:r w:rsidRPr="008E0EDD">
              <w:rPr>
                <w:rFonts w:eastAsia="Calibri"/>
                <w:color w:val="000000"/>
                <w:sz w:val="20"/>
                <w:szCs w:val="20"/>
                <w:lang w:eastAsia="en-US"/>
              </w:rPr>
              <w:lastRenderedPageBreak/>
              <w:t xml:space="preserve">предоставление муниципальной услуги </w:t>
            </w:r>
          </w:p>
        </w:tc>
        <w:tc>
          <w:tcPr>
            <w:tcW w:w="2569" w:type="dxa"/>
          </w:tcPr>
          <w:p w14:paraId="2CEC0939"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lastRenderedPageBreak/>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w:t>
            </w:r>
            <w:r w:rsidRPr="008E0EDD">
              <w:rPr>
                <w:rFonts w:eastAsia="Calibri"/>
                <w:color w:val="000000"/>
                <w:sz w:val="20"/>
                <w:szCs w:val="20"/>
                <w:lang w:eastAsia="en-US"/>
              </w:rPr>
              <w:lastRenderedPageBreak/>
              <w:t xml:space="preserve">признании жилого помещения соответствующим (несоответствующим) установленным требованиям </w:t>
            </w:r>
          </w:p>
          <w:p w14:paraId="762A8B0C" w14:textId="77777777" w:rsidR="00211251" w:rsidRPr="008E0EDD" w:rsidRDefault="00211251" w:rsidP="009D3088">
            <w:pPr>
              <w:spacing w:after="200" w:line="276" w:lineRule="auto"/>
              <w:jc w:val="both"/>
              <w:rPr>
                <w:rFonts w:eastAsia="Calibri"/>
                <w:color w:val="000000"/>
                <w:sz w:val="20"/>
                <w:szCs w:val="20"/>
                <w:lang w:eastAsia="en-US"/>
              </w:rPr>
            </w:pPr>
          </w:p>
        </w:tc>
        <w:tc>
          <w:tcPr>
            <w:tcW w:w="2336" w:type="dxa"/>
            <w:vMerge w:val="restart"/>
          </w:tcPr>
          <w:p w14:paraId="5925462A"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lastRenderedPageBreak/>
              <w:t>1 рабочий день</w:t>
            </w:r>
          </w:p>
          <w:p w14:paraId="0601AE60" w14:textId="77777777" w:rsidR="00211251" w:rsidRPr="008E0EDD" w:rsidRDefault="00211251" w:rsidP="009D3088">
            <w:pPr>
              <w:autoSpaceDE w:val="0"/>
              <w:autoSpaceDN w:val="0"/>
              <w:adjustRightInd w:val="0"/>
              <w:spacing w:after="200" w:line="276" w:lineRule="auto"/>
              <w:ind w:firstLine="709"/>
              <w:jc w:val="both"/>
              <w:rPr>
                <w:rFonts w:eastAsia="Calibri"/>
                <w:color w:val="000000"/>
                <w:sz w:val="20"/>
                <w:szCs w:val="20"/>
                <w:lang w:eastAsia="en-US"/>
              </w:rPr>
            </w:pPr>
          </w:p>
        </w:tc>
        <w:tc>
          <w:tcPr>
            <w:tcW w:w="2456" w:type="dxa"/>
            <w:vMerge w:val="restart"/>
          </w:tcPr>
          <w:p w14:paraId="098B48AF"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должностное лицо Администрации, ответственное за предоставление муниципальной услуги </w:t>
            </w:r>
          </w:p>
        </w:tc>
        <w:tc>
          <w:tcPr>
            <w:tcW w:w="2268" w:type="dxa"/>
          </w:tcPr>
          <w:p w14:paraId="3F7010B4"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w:t>
            </w:r>
          </w:p>
        </w:tc>
        <w:tc>
          <w:tcPr>
            <w:tcW w:w="2941" w:type="dxa"/>
          </w:tcPr>
          <w:p w14:paraId="493DACE5"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w:t>
            </w:r>
            <w:r w:rsidRPr="008E0EDD">
              <w:rPr>
                <w:rFonts w:eastAsia="Calibri"/>
                <w:color w:val="000000"/>
                <w:sz w:val="20"/>
                <w:szCs w:val="20"/>
                <w:lang w:eastAsia="en-US"/>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211251" w:rsidRPr="008E0EDD" w14:paraId="2EAD19D0" w14:textId="77777777" w:rsidTr="009D3088">
        <w:trPr>
          <w:trHeight w:val="965"/>
        </w:trPr>
        <w:tc>
          <w:tcPr>
            <w:tcW w:w="2415" w:type="dxa"/>
            <w:vMerge/>
          </w:tcPr>
          <w:p w14:paraId="5A3CA118" w14:textId="77777777" w:rsidR="00211251" w:rsidRPr="008E0EDD" w:rsidRDefault="00211251" w:rsidP="009D3088">
            <w:pPr>
              <w:spacing w:after="200" w:line="276" w:lineRule="auto"/>
              <w:jc w:val="both"/>
              <w:rPr>
                <w:rFonts w:eastAsia="Calibri"/>
                <w:color w:val="000000"/>
                <w:sz w:val="20"/>
                <w:szCs w:val="20"/>
                <w:lang w:eastAsia="en-US"/>
              </w:rPr>
            </w:pPr>
          </w:p>
        </w:tc>
        <w:tc>
          <w:tcPr>
            <w:tcW w:w="2569" w:type="dxa"/>
          </w:tcPr>
          <w:p w14:paraId="62FCEDE8"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направление межведомственных запросов</w:t>
            </w:r>
          </w:p>
        </w:tc>
        <w:tc>
          <w:tcPr>
            <w:tcW w:w="2336" w:type="dxa"/>
            <w:vMerge/>
          </w:tcPr>
          <w:p w14:paraId="1C3FD578" w14:textId="77777777" w:rsidR="00211251" w:rsidRPr="008E0EDD" w:rsidRDefault="00211251" w:rsidP="009D3088">
            <w:pPr>
              <w:spacing w:after="200" w:line="276" w:lineRule="auto"/>
              <w:jc w:val="both"/>
              <w:rPr>
                <w:rFonts w:eastAsia="Calibri"/>
                <w:color w:val="000000"/>
                <w:sz w:val="20"/>
                <w:szCs w:val="20"/>
                <w:lang w:eastAsia="en-US"/>
              </w:rPr>
            </w:pPr>
          </w:p>
        </w:tc>
        <w:tc>
          <w:tcPr>
            <w:tcW w:w="2456" w:type="dxa"/>
            <w:vMerge/>
          </w:tcPr>
          <w:p w14:paraId="57ED1D8E" w14:textId="77777777" w:rsidR="00211251" w:rsidRPr="008E0EDD" w:rsidRDefault="00211251" w:rsidP="009D3088">
            <w:pPr>
              <w:spacing w:after="200" w:line="276" w:lineRule="auto"/>
              <w:jc w:val="both"/>
              <w:rPr>
                <w:rFonts w:eastAsia="Calibri"/>
                <w:color w:val="000000"/>
                <w:sz w:val="20"/>
                <w:szCs w:val="20"/>
                <w:lang w:eastAsia="en-US"/>
              </w:rPr>
            </w:pPr>
          </w:p>
        </w:tc>
        <w:tc>
          <w:tcPr>
            <w:tcW w:w="2268" w:type="dxa"/>
          </w:tcPr>
          <w:p w14:paraId="3E93BCEF"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отсутствие документов, необходимых для предоставления муниципальной услуги, находящихся в распоряжения государственных органов (организаций)</w:t>
            </w:r>
          </w:p>
        </w:tc>
        <w:tc>
          <w:tcPr>
            <w:tcW w:w="2941" w:type="dxa"/>
          </w:tcPr>
          <w:p w14:paraId="44C3E953"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направление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w:t>
            </w:r>
          </w:p>
          <w:p w14:paraId="2ADB0074"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внесение записи в Журнал регистрации исходящих межведомственных запросов и поступивших на них ответов</w:t>
            </w:r>
          </w:p>
        </w:tc>
      </w:tr>
      <w:tr w:rsidR="00211251" w:rsidRPr="008E0EDD" w14:paraId="67D66D72" w14:textId="77777777" w:rsidTr="009D3088">
        <w:trPr>
          <w:trHeight w:val="965"/>
        </w:trPr>
        <w:tc>
          <w:tcPr>
            <w:tcW w:w="2415" w:type="dxa"/>
            <w:vMerge/>
          </w:tcPr>
          <w:p w14:paraId="41C418D4" w14:textId="77777777" w:rsidR="00211251" w:rsidRPr="008E0EDD" w:rsidRDefault="00211251" w:rsidP="009D3088">
            <w:pPr>
              <w:spacing w:after="200" w:line="276" w:lineRule="auto"/>
              <w:jc w:val="both"/>
              <w:rPr>
                <w:rFonts w:eastAsia="Calibri"/>
                <w:color w:val="000000"/>
                <w:sz w:val="20"/>
                <w:szCs w:val="20"/>
                <w:lang w:eastAsia="en-US"/>
              </w:rPr>
            </w:pPr>
          </w:p>
        </w:tc>
        <w:tc>
          <w:tcPr>
            <w:tcW w:w="2569" w:type="dxa"/>
          </w:tcPr>
          <w:p w14:paraId="1AF955CF"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направление межведомственных запросов</w:t>
            </w:r>
          </w:p>
        </w:tc>
        <w:tc>
          <w:tcPr>
            <w:tcW w:w="2336" w:type="dxa"/>
          </w:tcPr>
          <w:p w14:paraId="6A5DA30A"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1 рабочий день</w:t>
            </w:r>
          </w:p>
        </w:tc>
        <w:tc>
          <w:tcPr>
            <w:tcW w:w="2456" w:type="dxa"/>
            <w:vMerge/>
          </w:tcPr>
          <w:p w14:paraId="2544A35B" w14:textId="77777777" w:rsidR="00211251" w:rsidRPr="008E0EDD" w:rsidRDefault="00211251" w:rsidP="009D3088">
            <w:pPr>
              <w:spacing w:after="200" w:line="276" w:lineRule="auto"/>
              <w:jc w:val="both"/>
              <w:rPr>
                <w:rFonts w:eastAsia="Calibri"/>
                <w:color w:val="000000"/>
                <w:sz w:val="20"/>
                <w:szCs w:val="20"/>
                <w:lang w:eastAsia="en-US"/>
              </w:rPr>
            </w:pPr>
          </w:p>
        </w:tc>
        <w:tc>
          <w:tcPr>
            <w:tcW w:w="2268" w:type="dxa"/>
          </w:tcPr>
          <w:p w14:paraId="553BA30A"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отсутствие документов, необходимых для предоставления муниципальной услуги, обязанность по предоставлению которых возложена на заявителя;</w:t>
            </w:r>
          </w:p>
          <w:p w14:paraId="6BEA8D53"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lastRenderedPageBreak/>
              <w:t>принятие решения о необходимости истребования иных дополнительных документов</w:t>
            </w:r>
          </w:p>
        </w:tc>
        <w:tc>
          <w:tcPr>
            <w:tcW w:w="2941" w:type="dxa"/>
          </w:tcPr>
          <w:p w14:paraId="203C8910"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lastRenderedPageBreak/>
              <w:t xml:space="preserve">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w:t>
            </w:r>
            <w:r w:rsidRPr="008E0EDD">
              <w:rPr>
                <w:rFonts w:eastAsia="Calibri"/>
                <w:color w:val="000000"/>
                <w:sz w:val="20"/>
                <w:szCs w:val="20"/>
                <w:lang w:eastAsia="en-US"/>
              </w:rP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p>
          <w:p w14:paraId="4D62F178"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внесение записи в Журнал регистрации исходящих межведомственных запросов и поступивших на них ответов</w:t>
            </w:r>
          </w:p>
        </w:tc>
      </w:tr>
      <w:tr w:rsidR="00211251" w:rsidRPr="008E0EDD" w14:paraId="0879B6C4" w14:textId="77777777" w:rsidTr="009D3088">
        <w:trPr>
          <w:trHeight w:val="965"/>
        </w:trPr>
        <w:tc>
          <w:tcPr>
            <w:tcW w:w="2415" w:type="dxa"/>
            <w:vMerge/>
          </w:tcPr>
          <w:p w14:paraId="28319AFD" w14:textId="77777777" w:rsidR="00211251" w:rsidRPr="008E0EDD" w:rsidRDefault="00211251" w:rsidP="009D3088">
            <w:pPr>
              <w:spacing w:after="200" w:line="276" w:lineRule="auto"/>
              <w:jc w:val="both"/>
              <w:rPr>
                <w:rFonts w:eastAsia="Calibri"/>
                <w:color w:val="000000"/>
                <w:sz w:val="20"/>
                <w:szCs w:val="20"/>
                <w:lang w:eastAsia="en-US"/>
              </w:rPr>
            </w:pPr>
          </w:p>
        </w:tc>
        <w:tc>
          <w:tcPr>
            <w:tcW w:w="2569" w:type="dxa"/>
          </w:tcPr>
          <w:p w14:paraId="121396F5"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получение ответов на межведомственные запросы, формирование полного комплекта документов </w:t>
            </w:r>
          </w:p>
        </w:tc>
        <w:tc>
          <w:tcPr>
            <w:tcW w:w="2336" w:type="dxa"/>
          </w:tcPr>
          <w:p w14:paraId="1492ED94"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tcPr>
          <w:p w14:paraId="63B0FF8F" w14:textId="77777777" w:rsidR="00211251" w:rsidRPr="008E0EDD" w:rsidRDefault="00211251" w:rsidP="009D3088">
            <w:pPr>
              <w:spacing w:after="200" w:line="276" w:lineRule="auto"/>
              <w:jc w:val="both"/>
              <w:rPr>
                <w:rFonts w:eastAsia="Calibri"/>
                <w:color w:val="000000"/>
                <w:sz w:val="20"/>
                <w:szCs w:val="20"/>
                <w:lang w:eastAsia="en-US"/>
              </w:rPr>
            </w:pPr>
          </w:p>
        </w:tc>
        <w:tc>
          <w:tcPr>
            <w:tcW w:w="2268" w:type="dxa"/>
          </w:tcPr>
          <w:p w14:paraId="18490504"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w:t>
            </w:r>
          </w:p>
        </w:tc>
        <w:tc>
          <w:tcPr>
            <w:tcW w:w="2941" w:type="dxa"/>
          </w:tcPr>
          <w:p w14:paraId="44522BCA"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получение документов  (сведений), необходимых для предоставления муниципальной услуги и не представленных заявителем по собственной инициативе ;</w:t>
            </w:r>
          </w:p>
          <w:p w14:paraId="1F66CD36"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внесение записи в Журнал регистрации исходящих межведомственных запросов и поступивших на них ответов;</w:t>
            </w:r>
          </w:p>
          <w:p w14:paraId="45DB4883"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формирование комплекта документа</w:t>
            </w:r>
          </w:p>
        </w:tc>
      </w:tr>
      <w:tr w:rsidR="00211251" w:rsidRPr="008E0EDD" w14:paraId="372FAA32" w14:textId="77777777" w:rsidTr="009D3088">
        <w:trPr>
          <w:trHeight w:val="965"/>
        </w:trPr>
        <w:tc>
          <w:tcPr>
            <w:tcW w:w="2415" w:type="dxa"/>
            <w:vMerge/>
          </w:tcPr>
          <w:p w14:paraId="40652344" w14:textId="77777777" w:rsidR="00211251" w:rsidRPr="008E0EDD" w:rsidRDefault="00211251" w:rsidP="009D3088">
            <w:pPr>
              <w:spacing w:after="200" w:line="276" w:lineRule="auto"/>
              <w:jc w:val="both"/>
              <w:rPr>
                <w:rFonts w:eastAsia="Calibri"/>
                <w:color w:val="000000"/>
                <w:sz w:val="20"/>
                <w:szCs w:val="20"/>
                <w:lang w:eastAsia="en-US"/>
              </w:rPr>
            </w:pPr>
          </w:p>
        </w:tc>
        <w:tc>
          <w:tcPr>
            <w:tcW w:w="2569" w:type="dxa"/>
          </w:tcPr>
          <w:p w14:paraId="0306CC09"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подготовка и согласование проекта письма Администрации  о возврате заявителю без рассмотрения заявления и соответствующих документов</w:t>
            </w:r>
          </w:p>
        </w:tc>
        <w:tc>
          <w:tcPr>
            <w:tcW w:w="2336" w:type="dxa"/>
          </w:tcPr>
          <w:p w14:paraId="36CE3110"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45 календарных дней со дня регистрации заявления;</w:t>
            </w:r>
          </w:p>
          <w:p w14:paraId="1F3D0AB5"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ситуации</w:t>
            </w:r>
          </w:p>
        </w:tc>
        <w:tc>
          <w:tcPr>
            <w:tcW w:w="2456" w:type="dxa"/>
            <w:vMerge/>
          </w:tcPr>
          <w:p w14:paraId="03D08EB6" w14:textId="77777777" w:rsidR="00211251" w:rsidRPr="008E0EDD" w:rsidRDefault="00211251" w:rsidP="009D3088">
            <w:pPr>
              <w:spacing w:after="200" w:line="276" w:lineRule="auto"/>
              <w:jc w:val="both"/>
              <w:rPr>
                <w:rFonts w:eastAsia="Calibri"/>
                <w:color w:val="000000"/>
                <w:sz w:val="20"/>
                <w:szCs w:val="20"/>
                <w:lang w:eastAsia="en-US"/>
              </w:rPr>
            </w:pPr>
          </w:p>
        </w:tc>
        <w:tc>
          <w:tcPr>
            <w:tcW w:w="2268" w:type="dxa"/>
          </w:tcPr>
          <w:p w14:paraId="72FF7E22"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основания для возврата заявления и прилагаемых документов  в соответствие  пунктом 2.15.2 настоящего Административного регламента</w:t>
            </w:r>
          </w:p>
          <w:p w14:paraId="4E96CA06" w14:textId="77777777" w:rsidR="00211251" w:rsidRPr="008E0EDD" w:rsidRDefault="00211251" w:rsidP="009D3088">
            <w:pPr>
              <w:spacing w:after="200" w:line="276" w:lineRule="auto"/>
              <w:ind w:firstLine="567"/>
              <w:jc w:val="both"/>
              <w:rPr>
                <w:rFonts w:eastAsia="Calibri"/>
                <w:color w:val="000000"/>
                <w:sz w:val="20"/>
                <w:szCs w:val="20"/>
                <w:lang w:eastAsia="en-US"/>
              </w:rPr>
            </w:pPr>
          </w:p>
        </w:tc>
        <w:tc>
          <w:tcPr>
            <w:tcW w:w="2941" w:type="dxa"/>
          </w:tcPr>
          <w:p w14:paraId="09D122C6"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Письмо Администрации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w:t>
            </w:r>
            <w:r>
              <w:rPr>
                <w:rFonts w:eastAsia="Calibri"/>
                <w:color w:val="000000"/>
                <w:sz w:val="20"/>
                <w:szCs w:val="20"/>
                <w:lang w:eastAsia="en-US"/>
              </w:rPr>
              <w:t xml:space="preserve"> </w:t>
            </w:r>
            <w:r w:rsidRPr="008E0EDD">
              <w:rPr>
                <w:rFonts w:eastAsia="Calibri"/>
                <w:color w:val="000000"/>
                <w:sz w:val="20"/>
                <w:szCs w:val="20"/>
                <w:lang w:eastAsia="en-US"/>
              </w:rPr>
              <w:t>заявителю способом, Указанным в заявлении</w:t>
            </w:r>
          </w:p>
        </w:tc>
      </w:tr>
      <w:tr w:rsidR="00211251" w:rsidRPr="008E0EDD" w14:paraId="50F0EFBA" w14:textId="77777777" w:rsidTr="009D3088">
        <w:trPr>
          <w:trHeight w:val="965"/>
        </w:trPr>
        <w:tc>
          <w:tcPr>
            <w:tcW w:w="14985" w:type="dxa"/>
            <w:gridSpan w:val="6"/>
          </w:tcPr>
          <w:p w14:paraId="3AA116B5" w14:textId="77777777" w:rsidR="00211251" w:rsidRPr="008E0EDD" w:rsidRDefault="00211251" w:rsidP="00211251">
            <w:pPr>
              <w:numPr>
                <w:ilvl w:val="0"/>
                <w:numId w:val="40"/>
              </w:numPr>
              <w:spacing w:after="160" w:line="259" w:lineRule="auto"/>
              <w:contextualSpacing/>
              <w:jc w:val="center"/>
              <w:rPr>
                <w:rFonts w:eastAsia="Calibri"/>
                <w:color w:val="000000"/>
                <w:sz w:val="20"/>
                <w:szCs w:val="20"/>
                <w:lang w:eastAsia="en-US"/>
              </w:rPr>
            </w:pPr>
            <w:r w:rsidRPr="008E0EDD">
              <w:rPr>
                <w:rFonts w:eastAsia="Calibri"/>
                <w:color w:val="000000"/>
                <w:sz w:val="20"/>
                <w:szCs w:val="20"/>
                <w:lang w:eastAsia="en-US"/>
              </w:rPr>
              <w:t>Организация и проведение заседания Межведомственной комиссии</w:t>
            </w:r>
          </w:p>
        </w:tc>
      </w:tr>
      <w:tr w:rsidR="00211251" w:rsidRPr="008E0EDD" w14:paraId="1285C403" w14:textId="77777777" w:rsidTr="009D3088">
        <w:trPr>
          <w:trHeight w:val="192"/>
        </w:trPr>
        <w:tc>
          <w:tcPr>
            <w:tcW w:w="2415" w:type="dxa"/>
            <w:vMerge w:val="restart"/>
          </w:tcPr>
          <w:p w14:paraId="46298178"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Сформированный комплект документов</w:t>
            </w:r>
          </w:p>
        </w:tc>
        <w:tc>
          <w:tcPr>
            <w:tcW w:w="2569" w:type="dxa"/>
          </w:tcPr>
          <w:p w14:paraId="4158BCB3"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определение состава привлекаемых экспертов</w:t>
            </w:r>
          </w:p>
        </w:tc>
        <w:tc>
          <w:tcPr>
            <w:tcW w:w="2336" w:type="dxa"/>
            <w:vMerge w:val="restart"/>
          </w:tcPr>
          <w:p w14:paraId="044BEC48"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30 календарных дней со дня регистрации заявления;</w:t>
            </w:r>
          </w:p>
          <w:p w14:paraId="6FB4440B"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 20 календарных дней со дня регистрации заявления – в случае подачи заявления собственника, </w:t>
            </w:r>
            <w:r w:rsidRPr="008E0EDD">
              <w:rPr>
                <w:rFonts w:eastAsia="Calibri"/>
                <w:color w:val="000000"/>
                <w:sz w:val="20"/>
                <w:szCs w:val="20"/>
                <w:lang w:eastAsia="en-US"/>
              </w:rPr>
              <w:lastRenderedPageBreak/>
              <w:t>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2456" w:type="dxa"/>
            <w:vMerge w:val="restart"/>
          </w:tcPr>
          <w:p w14:paraId="71A35B8B"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lastRenderedPageBreak/>
              <w:t>Межведомственная комиссия</w:t>
            </w:r>
          </w:p>
        </w:tc>
        <w:tc>
          <w:tcPr>
            <w:tcW w:w="2268" w:type="dxa"/>
          </w:tcPr>
          <w:p w14:paraId="22FBE5F3" w14:textId="77777777" w:rsidR="00211251" w:rsidRPr="008E0EDD" w:rsidRDefault="00211251" w:rsidP="009D3088">
            <w:pPr>
              <w:autoSpaceDE w:val="0"/>
              <w:autoSpaceDN w:val="0"/>
              <w:adjustRightInd w:val="0"/>
              <w:spacing w:after="200" w:line="276" w:lineRule="auto"/>
              <w:jc w:val="both"/>
              <w:rPr>
                <w:rFonts w:eastAsia="Calibri"/>
                <w:color w:val="000000"/>
                <w:sz w:val="20"/>
                <w:szCs w:val="20"/>
                <w:lang w:eastAsia="en-US"/>
              </w:rPr>
            </w:pPr>
          </w:p>
        </w:tc>
        <w:tc>
          <w:tcPr>
            <w:tcW w:w="2941" w:type="dxa"/>
          </w:tcPr>
          <w:p w14:paraId="34B157E5"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Акт Межведомственной комиссии о привлечении экспертов</w:t>
            </w:r>
          </w:p>
        </w:tc>
      </w:tr>
      <w:tr w:rsidR="00211251" w:rsidRPr="008E0EDD" w14:paraId="085EA724" w14:textId="77777777" w:rsidTr="009D3088">
        <w:trPr>
          <w:trHeight w:val="192"/>
        </w:trPr>
        <w:tc>
          <w:tcPr>
            <w:tcW w:w="2415" w:type="dxa"/>
            <w:vMerge/>
          </w:tcPr>
          <w:p w14:paraId="30BD5612" w14:textId="77777777" w:rsidR="00211251" w:rsidRPr="008E0EDD" w:rsidRDefault="00211251" w:rsidP="009D3088">
            <w:pPr>
              <w:spacing w:after="200" w:line="276" w:lineRule="auto"/>
              <w:jc w:val="both"/>
              <w:rPr>
                <w:rFonts w:eastAsia="Calibri"/>
                <w:color w:val="000000"/>
                <w:sz w:val="20"/>
                <w:szCs w:val="20"/>
                <w:lang w:eastAsia="en-US"/>
              </w:rPr>
            </w:pPr>
          </w:p>
        </w:tc>
        <w:tc>
          <w:tcPr>
            <w:tcW w:w="2569" w:type="dxa"/>
          </w:tcPr>
          <w:p w14:paraId="6A9BC61B"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Работа Межведомственной комиссии</w:t>
            </w:r>
          </w:p>
        </w:tc>
        <w:tc>
          <w:tcPr>
            <w:tcW w:w="2336" w:type="dxa"/>
            <w:vMerge/>
          </w:tcPr>
          <w:p w14:paraId="750BE447" w14:textId="77777777" w:rsidR="00211251" w:rsidRPr="008E0EDD" w:rsidRDefault="00211251" w:rsidP="009D3088">
            <w:pPr>
              <w:spacing w:after="200" w:line="276" w:lineRule="auto"/>
              <w:jc w:val="both"/>
              <w:rPr>
                <w:rFonts w:eastAsia="Calibri"/>
                <w:color w:val="000000"/>
                <w:sz w:val="20"/>
                <w:szCs w:val="20"/>
                <w:lang w:eastAsia="en-US"/>
              </w:rPr>
            </w:pPr>
          </w:p>
        </w:tc>
        <w:tc>
          <w:tcPr>
            <w:tcW w:w="2456" w:type="dxa"/>
            <w:vMerge/>
          </w:tcPr>
          <w:p w14:paraId="64417C44" w14:textId="77777777" w:rsidR="00211251" w:rsidRPr="008E0EDD" w:rsidRDefault="00211251" w:rsidP="009D3088">
            <w:pPr>
              <w:spacing w:after="200" w:line="276" w:lineRule="auto"/>
              <w:jc w:val="both"/>
              <w:rPr>
                <w:rFonts w:eastAsia="Calibri"/>
                <w:color w:val="000000"/>
                <w:sz w:val="20"/>
                <w:szCs w:val="20"/>
                <w:lang w:eastAsia="en-US"/>
              </w:rPr>
            </w:pPr>
          </w:p>
        </w:tc>
        <w:tc>
          <w:tcPr>
            <w:tcW w:w="2268" w:type="dxa"/>
          </w:tcPr>
          <w:p w14:paraId="3F491BF0" w14:textId="77777777" w:rsidR="00211251" w:rsidRPr="008E0EDD" w:rsidRDefault="00211251" w:rsidP="009D3088">
            <w:pPr>
              <w:autoSpaceDE w:val="0"/>
              <w:autoSpaceDN w:val="0"/>
              <w:adjustRightInd w:val="0"/>
              <w:spacing w:after="200" w:line="276" w:lineRule="auto"/>
              <w:jc w:val="both"/>
              <w:rPr>
                <w:rFonts w:eastAsia="Calibri"/>
                <w:color w:val="000000"/>
                <w:sz w:val="20"/>
                <w:szCs w:val="20"/>
                <w:lang w:eastAsia="en-US"/>
              </w:rPr>
            </w:pPr>
          </w:p>
        </w:tc>
        <w:tc>
          <w:tcPr>
            <w:tcW w:w="2941" w:type="dxa"/>
          </w:tcPr>
          <w:p w14:paraId="72C19ADB"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протокол заседания Межведомственной комиссии, содержащий сведения о необходимости обследования помещения</w:t>
            </w:r>
          </w:p>
        </w:tc>
      </w:tr>
      <w:tr w:rsidR="00211251" w:rsidRPr="008E0EDD" w14:paraId="6AC64AB4" w14:textId="77777777" w:rsidTr="009D3088">
        <w:trPr>
          <w:trHeight w:val="192"/>
        </w:trPr>
        <w:tc>
          <w:tcPr>
            <w:tcW w:w="2415" w:type="dxa"/>
            <w:vMerge/>
          </w:tcPr>
          <w:p w14:paraId="323ED2FE" w14:textId="77777777" w:rsidR="00211251" w:rsidRPr="008E0EDD" w:rsidRDefault="00211251" w:rsidP="009D3088">
            <w:pPr>
              <w:spacing w:after="200" w:line="276" w:lineRule="auto"/>
              <w:jc w:val="both"/>
              <w:rPr>
                <w:rFonts w:eastAsia="Calibri"/>
                <w:color w:val="000000"/>
                <w:sz w:val="20"/>
                <w:szCs w:val="20"/>
                <w:lang w:eastAsia="en-US"/>
              </w:rPr>
            </w:pPr>
          </w:p>
        </w:tc>
        <w:tc>
          <w:tcPr>
            <w:tcW w:w="2569" w:type="dxa"/>
          </w:tcPr>
          <w:p w14:paraId="2F31159E"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обследование помещения</w:t>
            </w:r>
          </w:p>
        </w:tc>
        <w:tc>
          <w:tcPr>
            <w:tcW w:w="2336" w:type="dxa"/>
            <w:vMerge/>
          </w:tcPr>
          <w:p w14:paraId="091722D9" w14:textId="77777777" w:rsidR="00211251" w:rsidRPr="008E0EDD" w:rsidRDefault="00211251" w:rsidP="009D3088">
            <w:pPr>
              <w:spacing w:after="200" w:line="276" w:lineRule="auto"/>
              <w:jc w:val="both"/>
              <w:rPr>
                <w:rFonts w:eastAsia="Calibri"/>
                <w:color w:val="000000"/>
                <w:sz w:val="20"/>
                <w:szCs w:val="20"/>
                <w:lang w:eastAsia="en-US"/>
              </w:rPr>
            </w:pPr>
          </w:p>
        </w:tc>
        <w:tc>
          <w:tcPr>
            <w:tcW w:w="2456" w:type="dxa"/>
            <w:vMerge/>
          </w:tcPr>
          <w:p w14:paraId="57A08724" w14:textId="77777777" w:rsidR="00211251" w:rsidRPr="008E0EDD" w:rsidRDefault="00211251" w:rsidP="009D3088">
            <w:pPr>
              <w:spacing w:after="200" w:line="276" w:lineRule="auto"/>
              <w:jc w:val="both"/>
              <w:rPr>
                <w:rFonts w:eastAsia="Calibri"/>
                <w:color w:val="000000"/>
                <w:sz w:val="20"/>
                <w:szCs w:val="20"/>
                <w:lang w:eastAsia="en-US"/>
              </w:rPr>
            </w:pPr>
          </w:p>
        </w:tc>
        <w:tc>
          <w:tcPr>
            <w:tcW w:w="2268" w:type="dxa"/>
            <w:vMerge w:val="restart"/>
            <w:shd w:val="clear" w:color="auto" w:fill="auto"/>
          </w:tcPr>
          <w:p w14:paraId="446D65A4" w14:textId="77777777" w:rsidR="00211251" w:rsidRPr="008E0EDD" w:rsidRDefault="00211251" w:rsidP="009D3088">
            <w:pPr>
              <w:spacing w:after="200" w:line="276" w:lineRule="auto"/>
              <w:jc w:val="both"/>
              <w:rPr>
                <w:rFonts w:eastAsia="Calibri"/>
                <w:color w:val="000000"/>
                <w:sz w:val="20"/>
                <w:szCs w:val="20"/>
                <w:highlight w:val="yellow"/>
                <w:lang w:eastAsia="en-US"/>
              </w:rPr>
            </w:pPr>
            <w:r w:rsidRPr="008E0EDD">
              <w:rPr>
                <w:rFonts w:eastAsia="Calibri"/>
                <w:color w:val="000000"/>
                <w:sz w:val="20"/>
                <w:szCs w:val="20"/>
                <w:lang w:eastAsia="en-US"/>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w:t>
            </w:r>
            <w:r w:rsidRPr="008E0EDD">
              <w:rPr>
                <w:rFonts w:eastAsia="Calibri"/>
                <w:color w:val="000000"/>
                <w:sz w:val="20"/>
                <w:szCs w:val="20"/>
                <w:lang w:eastAsia="en-US"/>
              </w:rPr>
              <w:lastRenderedPageBreak/>
              <w:t>Российской Федерации от 28 января 2006 года №47</w:t>
            </w:r>
          </w:p>
        </w:tc>
        <w:tc>
          <w:tcPr>
            <w:tcW w:w="2941" w:type="dxa"/>
          </w:tcPr>
          <w:p w14:paraId="33E11E32"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lastRenderedPageBreak/>
              <w:t xml:space="preserve">Акт обследования помещения, </w:t>
            </w:r>
          </w:p>
          <w:p w14:paraId="5E5020EE"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подписанный </w:t>
            </w:r>
          </w:p>
          <w:p w14:paraId="430C3037" w14:textId="77777777" w:rsidR="00211251" w:rsidRPr="008E0EDD" w:rsidRDefault="00211251" w:rsidP="009D3088">
            <w:pPr>
              <w:spacing w:after="200" w:line="276" w:lineRule="auto"/>
              <w:jc w:val="both"/>
              <w:rPr>
                <w:rFonts w:eastAsia="Calibri"/>
                <w:color w:val="000000"/>
                <w:sz w:val="20"/>
                <w:szCs w:val="20"/>
                <w:lang w:eastAsia="en-US"/>
              </w:rPr>
            </w:pPr>
          </w:p>
          <w:p w14:paraId="45A27B15"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оформленное в установленном порядке заключение Межведомственной комиссии (в трех экземплярах): </w:t>
            </w:r>
          </w:p>
          <w:p w14:paraId="0558AAF3"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о соответствии помещения требованиям, предъявляемым к жилому помещению, и его пригодности для проживания;</w:t>
            </w:r>
          </w:p>
          <w:p w14:paraId="35A2E958"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14:paraId="45DEB03B"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 о выявлении оснований для признания помещения непригодным для проживания;</w:t>
            </w:r>
          </w:p>
          <w:p w14:paraId="0B1BAA6B"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о выявлении оснований для признания многоквартирного </w:t>
            </w:r>
            <w:r w:rsidRPr="008E0EDD">
              <w:rPr>
                <w:rFonts w:eastAsia="Calibri"/>
                <w:color w:val="000000"/>
                <w:sz w:val="20"/>
                <w:szCs w:val="20"/>
                <w:lang w:eastAsia="en-US"/>
              </w:rPr>
              <w:lastRenderedPageBreak/>
              <w:t>дома аварийным и подлежащим реконструкции;</w:t>
            </w:r>
          </w:p>
          <w:p w14:paraId="3F657C53"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о выявлении оснований для признания многоквартирного дома аварийным и подлежащим сносу или реконструкции </w:t>
            </w:r>
          </w:p>
          <w:p w14:paraId="335F517F" w14:textId="77777777" w:rsidR="00211251" w:rsidRPr="008E0EDD" w:rsidRDefault="00211251" w:rsidP="009D3088">
            <w:pPr>
              <w:spacing w:after="200" w:line="276" w:lineRule="auto"/>
              <w:jc w:val="both"/>
              <w:rPr>
                <w:rFonts w:eastAsia="Calibri"/>
                <w:color w:val="000000"/>
                <w:sz w:val="20"/>
                <w:szCs w:val="20"/>
                <w:lang w:eastAsia="en-US"/>
              </w:rPr>
            </w:pPr>
          </w:p>
        </w:tc>
      </w:tr>
      <w:tr w:rsidR="00211251" w:rsidRPr="008E0EDD" w14:paraId="34014588" w14:textId="77777777" w:rsidTr="009D3088">
        <w:trPr>
          <w:trHeight w:val="192"/>
        </w:trPr>
        <w:tc>
          <w:tcPr>
            <w:tcW w:w="2415" w:type="dxa"/>
            <w:vMerge/>
          </w:tcPr>
          <w:p w14:paraId="542CC5DD" w14:textId="77777777" w:rsidR="00211251" w:rsidRPr="008E0EDD" w:rsidRDefault="00211251" w:rsidP="009D3088">
            <w:pPr>
              <w:spacing w:after="200" w:line="276" w:lineRule="auto"/>
              <w:jc w:val="both"/>
              <w:rPr>
                <w:rFonts w:eastAsia="Calibri"/>
                <w:color w:val="000000"/>
                <w:sz w:val="20"/>
                <w:szCs w:val="20"/>
                <w:lang w:eastAsia="en-US"/>
              </w:rPr>
            </w:pPr>
          </w:p>
        </w:tc>
        <w:tc>
          <w:tcPr>
            <w:tcW w:w="2569" w:type="dxa"/>
          </w:tcPr>
          <w:p w14:paraId="54AF8D78"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Работа Межведомственной комиссии;</w:t>
            </w:r>
          </w:p>
          <w:p w14:paraId="6DD31ACB"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Подготовка и оформление заключения Межведомственной комиссии </w:t>
            </w:r>
          </w:p>
        </w:tc>
        <w:tc>
          <w:tcPr>
            <w:tcW w:w="2336" w:type="dxa"/>
            <w:vMerge/>
          </w:tcPr>
          <w:p w14:paraId="56B7D4A8" w14:textId="77777777" w:rsidR="00211251" w:rsidRPr="008E0EDD" w:rsidRDefault="00211251" w:rsidP="009D3088">
            <w:pPr>
              <w:spacing w:after="200" w:line="276" w:lineRule="auto"/>
              <w:jc w:val="both"/>
              <w:rPr>
                <w:rFonts w:eastAsia="Calibri"/>
                <w:color w:val="000000"/>
                <w:sz w:val="20"/>
                <w:szCs w:val="20"/>
                <w:lang w:eastAsia="en-US"/>
              </w:rPr>
            </w:pPr>
          </w:p>
        </w:tc>
        <w:tc>
          <w:tcPr>
            <w:tcW w:w="2456" w:type="dxa"/>
            <w:vMerge/>
          </w:tcPr>
          <w:p w14:paraId="6566150F" w14:textId="77777777" w:rsidR="00211251" w:rsidRPr="008E0EDD" w:rsidRDefault="00211251" w:rsidP="009D3088">
            <w:pPr>
              <w:spacing w:after="200" w:line="276" w:lineRule="auto"/>
              <w:jc w:val="both"/>
              <w:rPr>
                <w:rFonts w:eastAsia="Calibri"/>
                <w:color w:val="000000"/>
                <w:sz w:val="20"/>
                <w:szCs w:val="20"/>
                <w:lang w:eastAsia="en-US"/>
              </w:rPr>
            </w:pPr>
          </w:p>
        </w:tc>
        <w:tc>
          <w:tcPr>
            <w:tcW w:w="2268" w:type="dxa"/>
            <w:vMerge/>
            <w:shd w:val="clear" w:color="auto" w:fill="auto"/>
          </w:tcPr>
          <w:p w14:paraId="1842CD19" w14:textId="77777777" w:rsidR="00211251" w:rsidRPr="008E0EDD" w:rsidRDefault="00211251" w:rsidP="009D3088">
            <w:pPr>
              <w:spacing w:after="200" w:line="276" w:lineRule="auto"/>
              <w:jc w:val="both"/>
              <w:rPr>
                <w:rFonts w:eastAsia="Calibri"/>
                <w:color w:val="000000"/>
                <w:sz w:val="20"/>
                <w:szCs w:val="20"/>
                <w:lang w:eastAsia="en-US"/>
              </w:rPr>
            </w:pPr>
          </w:p>
        </w:tc>
        <w:tc>
          <w:tcPr>
            <w:tcW w:w="2941" w:type="dxa"/>
          </w:tcPr>
          <w:p w14:paraId="55C2FA18" w14:textId="77777777" w:rsidR="00211251" w:rsidRPr="008E0EDD" w:rsidRDefault="00211251" w:rsidP="009D3088">
            <w:pPr>
              <w:spacing w:after="200" w:line="276" w:lineRule="auto"/>
              <w:jc w:val="both"/>
              <w:rPr>
                <w:rFonts w:eastAsia="Calibri"/>
                <w:color w:val="000000"/>
                <w:sz w:val="20"/>
                <w:szCs w:val="20"/>
                <w:lang w:eastAsia="en-US"/>
              </w:rPr>
            </w:pPr>
          </w:p>
        </w:tc>
      </w:tr>
      <w:tr w:rsidR="00211251" w:rsidRPr="008E0EDD" w14:paraId="007EB624" w14:textId="77777777" w:rsidTr="009D3088">
        <w:trPr>
          <w:trHeight w:val="965"/>
        </w:trPr>
        <w:tc>
          <w:tcPr>
            <w:tcW w:w="2415" w:type="dxa"/>
          </w:tcPr>
          <w:p w14:paraId="2FD551F1" w14:textId="77777777" w:rsidR="00211251" w:rsidRPr="008E0EDD" w:rsidRDefault="00211251" w:rsidP="009D3088">
            <w:pPr>
              <w:spacing w:after="200" w:line="276" w:lineRule="auto"/>
              <w:jc w:val="both"/>
              <w:rPr>
                <w:rFonts w:eastAsia="Calibri"/>
                <w:color w:val="000000"/>
                <w:sz w:val="20"/>
                <w:szCs w:val="20"/>
                <w:lang w:eastAsia="en-US"/>
              </w:rPr>
            </w:pPr>
          </w:p>
        </w:tc>
        <w:tc>
          <w:tcPr>
            <w:tcW w:w="2569" w:type="dxa"/>
          </w:tcPr>
          <w:p w14:paraId="25B554BB"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передача оформленных в установленном порядке двух экземпляров заключения Межведомственной комиссии в Администрацию </w:t>
            </w:r>
          </w:p>
        </w:tc>
        <w:tc>
          <w:tcPr>
            <w:tcW w:w="2336" w:type="dxa"/>
          </w:tcPr>
          <w:p w14:paraId="38805D08"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3 календарных дня с даты подписания заключения Межведомственной комиссии</w:t>
            </w:r>
          </w:p>
        </w:tc>
        <w:tc>
          <w:tcPr>
            <w:tcW w:w="2456" w:type="dxa"/>
          </w:tcPr>
          <w:p w14:paraId="2F7DC03E"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секретарь межведомственной комиссии</w:t>
            </w:r>
          </w:p>
        </w:tc>
        <w:tc>
          <w:tcPr>
            <w:tcW w:w="2268" w:type="dxa"/>
          </w:tcPr>
          <w:p w14:paraId="0644D72E"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w:t>
            </w:r>
          </w:p>
        </w:tc>
        <w:tc>
          <w:tcPr>
            <w:tcW w:w="2941" w:type="dxa"/>
          </w:tcPr>
          <w:p w14:paraId="19FFAC39"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211251" w:rsidRPr="008E0EDD" w14:paraId="5A0018AE" w14:textId="77777777" w:rsidTr="009D3088">
        <w:trPr>
          <w:trHeight w:val="965"/>
        </w:trPr>
        <w:tc>
          <w:tcPr>
            <w:tcW w:w="14985" w:type="dxa"/>
            <w:gridSpan w:val="6"/>
          </w:tcPr>
          <w:p w14:paraId="181E35BB" w14:textId="77777777" w:rsidR="00211251" w:rsidRPr="008E0EDD" w:rsidRDefault="00211251" w:rsidP="00211251">
            <w:pPr>
              <w:numPr>
                <w:ilvl w:val="0"/>
                <w:numId w:val="40"/>
              </w:numPr>
              <w:spacing w:after="160" w:line="259" w:lineRule="auto"/>
              <w:contextualSpacing/>
              <w:jc w:val="center"/>
              <w:rPr>
                <w:rFonts w:eastAsia="Calibri"/>
                <w:color w:val="000000"/>
                <w:sz w:val="20"/>
                <w:szCs w:val="20"/>
                <w:lang w:eastAsia="en-US"/>
              </w:rPr>
            </w:pPr>
            <w:r w:rsidRPr="008E0EDD">
              <w:rPr>
                <w:rFonts w:eastAsia="Calibri"/>
                <w:color w:val="000000"/>
                <w:sz w:val="20"/>
                <w:szCs w:val="20"/>
                <w:lang w:eastAsia="en-US"/>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r>
      <w:tr w:rsidR="00211251" w:rsidRPr="008E0EDD" w14:paraId="3FC759DE" w14:textId="77777777" w:rsidTr="009D3088">
        <w:trPr>
          <w:trHeight w:val="965"/>
        </w:trPr>
        <w:tc>
          <w:tcPr>
            <w:tcW w:w="2415" w:type="dxa"/>
          </w:tcPr>
          <w:p w14:paraId="50BFB712"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Заключение Межведомственной комиссии, поступившее в Администрацию </w:t>
            </w:r>
          </w:p>
        </w:tc>
        <w:tc>
          <w:tcPr>
            <w:tcW w:w="2569" w:type="dxa"/>
          </w:tcPr>
          <w:p w14:paraId="65DF0641"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Принятие решения о признании помещения жилым помещением, жилого помещения пригодным  (непригодным) для проживания, а также многоквартирного дома  </w:t>
            </w:r>
            <w:r w:rsidRPr="008E0EDD">
              <w:rPr>
                <w:rFonts w:eastAsia="Calibri"/>
                <w:color w:val="000000"/>
                <w:sz w:val="20"/>
                <w:szCs w:val="20"/>
                <w:lang w:eastAsia="en-US"/>
              </w:rPr>
              <w:lastRenderedPageBreak/>
              <w:t>аварийным и подлежащим сносу или реконструкции</w:t>
            </w:r>
          </w:p>
        </w:tc>
        <w:tc>
          <w:tcPr>
            <w:tcW w:w="2336" w:type="dxa"/>
          </w:tcPr>
          <w:p w14:paraId="37FFC7DA"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lastRenderedPageBreak/>
              <w:t>30 календарных дней со дня поступления заключения Межведомственной комиссии;</w:t>
            </w:r>
          </w:p>
          <w:p w14:paraId="6AA2C0AC"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lastRenderedPageBreak/>
              <w:t>10 календарных 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2456" w:type="dxa"/>
            <w:shd w:val="clear" w:color="auto" w:fill="auto"/>
          </w:tcPr>
          <w:p w14:paraId="00C67575"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lastRenderedPageBreak/>
              <w:t>должностное лицо Администрации , ответственное за предоставление муниципальной услуги</w:t>
            </w:r>
          </w:p>
        </w:tc>
        <w:tc>
          <w:tcPr>
            <w:tcW w:w="2268" w:type="dxa"/>
          </w:tcPr>
          <w:p w14:paraId="5894BD5A"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Решение, отраженное в заключении Межведомственной комиссии</w:t>
            </w:r>
          </w:p>
        </w:tc>
        <w:tc>
          <w:tcPr>
            <w:tcW w:w="2941" w:type="dxa"/>
          </w:tcPr>
          <w:p w14:paraId="5D311A35"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Распоряжение Главы Администрации, принятое в установленном порядке </w:t>
            </w:r>
          </w:p>
        </w:tc>
      </w:tr>
      <w:tr w:rsidR="00211251" w:rsidRPr="008E0EDD" w14:paraId="77E512BB" w14:textId="77777777" w:rsidTr="009D3088">
        <w:trPr>
          <w:trHeight w:val="965"/>
        </w:trPr>
        <w:tc>
          <w:tcPr>
            <w:tcW w:w="14985" w:type="dxa"/>
            <w:gridSpan w:val="6"/>
          </w:tcPr>
          <w:p w14:paraId="5DCF61BA" w14:textId="77777777" w:rsidR="00211251" w:rsidRPr="008E0EDD" w:rsidRDefault="00211251" w:rsidP="00211251">
            <w:pPr>
              <w:numPr>
                <w:ilvl w:val="0"/>
                <w:numId w:val="40"/>
              </w:numPr>
              <w:spacing w:after="160" w:line="259" w:lineRule="auto"/>
              <w:contextualSpacing/>
              <w:jc w:val="center"/>
              <w:rPr>
                <w:rFonts w:eastAsia="Calibri"/>
                <w:color w:val="000000"/>
                <w:sz w:val="20"/>
                <w:szCs w:val="20"/>
                <w:lang w:eastAsia="en-US"/>
              </w:rPr>
            </w:pPr>
            <w:r w:rsidRPr="008E0EDD">
              <w:rPr>
                <w:rFonts w:eastAsia="Calibri"/>
                <w:color w:val="000000"/>
                <w:sz w:val="20"/>
                <w:szCs w:val="20"/>
                <w:lang w:eastAsia="en-US"/>
              </w:rPr>
              <w:t>Направление заявителю результата муниципальной услуги</w:t>
            </w:r>
          </w:p>
        </w:tc>
      </w:tr>
      <w:tr w:rsidR="00211251" w:rsidRPr="008E0EDD" w14:paraId="47B4FD9C" w14:textId="77777777" w:rsidTr="009D3088">
        <w:trPr>
          <w:trHeight w:val="965"/>
        </w:trPr>
        <w:tc>
          <w:tcPr>
            <w:tcW w:w="2415" w:type="dxa"/>
          </w:tcPr>
          <w:p w14:paraId="2A0C7AEF"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Распоряжение Главы Администрации</w:t>
            </w:r>
          </w:p>
        </w:tc>
        <w:tc>
          <w:tcPr>
            <w:tcW w:w="2569" w:type="dxa"/>
          </w:tcPr>
          <w:p w14:paraId="3BD4E4FD"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tcPr>
          <w:p w14:paraId="7161804B"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5 календарных дней с даты подписания распоряжения Главы Администрации</w:t>
            </w:r>
          </w:p>
        </w:tc>
        <w:tc>
          <w:tcPr>
            <w:tcW w:w="2456" w:type="dxa"/>
          </w:tcPr>
          <w:p w14:paraId="4483BAE7"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должностное лицо Администрации, ответственное за предоставление муниципальной услуги</w:t>
            </w:r>
          </w:p>
        </w:tc>
        <w:tc>
          <w:tcPr>
            <w:tcW w:w="2268" w:type="dxa"/>
          </w:tcPr>
          <w:p w14:paraId="0CA5FAED"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w:t>
            </w:r>
          </w:p>
        </w:tc>
        <w:tc>
          <w:tcPr>
            <w:tcW w:w="2941" w:type="dxa"/>
          </w:tcPr>
          <w:p w14:paraId="569802C1"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Распоряжение Главы Администрации и заключение Межведомственной комиссии, направленные (выданные) заявителю следующими способами:</w:t>
            </w:r>
          </w:p>
          <w:p w14:paraId="20AE89D8"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-в виде бумажных документов, которые Заявитель получает </w:t>
            </w:r>
            <w:r w:rsidRPr="008E0EDD">
              <w:rPr>
                <w:rFonts w:eastAsia="Calibri"/>
                <w:color w:val="000000"/>
                <w:sz w:val="20"/>
                <w:szCs w:val="20"/>
                <w:lang w:eastAsia="en-US"/>
              </w:rPr>
              <w:lastRenderedPageBreak/>
              <w:t>непосредственное при личном обращении в Администрации ;</w:t>
            </w:r>
          </w:p>
          <w:p w14:paraId="62EAF43D"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14:paraId="6AA8C104"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в виде бумажных документы, которые направляются Заявителю посредством почтового отправления;</w:t>
            </w:r>
          </w:p>
          <w:p w14:paraId="6701B621" w14:textId="77777777" w:rsidR="00211251" w:rsidRPr="008E0EDD" w:rsidRDefault="00211251" w:rsidP="009D3088">
            <w:pPr>
              <w:spacing w:after="200" w:line="276" w:lineRule="auto"/>
              <w:jc w:val="both"/>
              <w:rPr>
                <w:rFonts w:eastAsia="Calibri"/>
                <w:color w:val="000000"/>
                <w:sz w:val="20"/>
                <w:szCs w:val="20"/>
                <w:lang w:eastAsia="en-US"/>
              </w:rPr>
            </w:pPr>
            <w:r w:rsidRPr="008E0EDD">
              <w:rPr>
                <w:rFonts w:eastAsia="Calibri"/>
                <w:color w:val="000000"/>
                <w:sz w:val="20"/>
                <w:szCs w:val="20"/>
                <w:lang w:eastAsia="en-US"/>
              </w:rPr>
              <w:t xml:space="preserve">- в виде электронных документов, которые направляются Заявителю в «Личный кабинет» </w:t>
            </w:r>
            <w:r w:rsidRPr="001D434A">
              <w:rPr>
                <w:rFonts w:eastAsia="Calibri"/>
                <w:color w:val="000000"/>
                <w:sz w:val="18"/>
                <w:szCs w:val="18"/>
                <w:lang w:eastAsia="en-US"/>
              </w:rPr>
              <w:t>ЕПГУ</w:t>
            </w:r>
            <w:r w:rsidRPr="008E0EDD">
              <w:rPr>
                <w:rFonts w:eastAsia="Calibri"/>
                <w:color w:val="000000"/>
                <w:sz w:val="20"/>
                <w:szCs w:val="20"/>
                <w:lang w:eastAsia="en-US"/>
              </w:rPr>
              <w:t xml:space="preserve"> </w:t>
            </w:r>
            <w:r>
              <w:rPr>
                <w:rFonts w:eastAsia="Calibri"/>
                <w:color w:val="000000"/>
                <w:sz w:val="20"/>
                <w:szCs w:val="20"/>
                <w:lang w:eastAsia="en-US"/>
              </w:rPr>
              <w:t>и</w:t>
            </w:r>
            <w:r w:rsidRPr="008E0EDD">
              <w:rPr>
                <w:rFonts w:eastAsia="Calibri"/>
                <w:color w:val="000000"/>
                <w:sz w:val="20"/>
                <w:szCs w:val="20"/>
                <w:lang w:eastAsia="en-US"/>
              </w:rPr>
              <w:t xml:space="preserve"> РПГУ</w:t>
            </w:r>
          </w:p>
        </w:tc>
      </w:tr>
    </w:tbl>
    <w:p w14:paraId="0572198D" w14:textId="77777777" w:rsidR="00211251" w:rsidRPr="008E0EDD" w:rsidRDefault="00211251" w:rsidP="00211251">
      <w:pPr>
        <w:jc w:val="both"/>
        <w:rPr>
          <w:rFonts w:eastAsia="Calibri"/>
          <w:color w:val="000000"/>
          <w:sz w:val="20"/>
          <w:szCs w:val="20"/>
          <w:lang w:eastAsia="en-US"/>
        </w:rPr>
        <w:sectPr w:rsidR="00211251" w:rsidRPr="008E0EDD" w:rsidSect="008E0EDD">
          <w:pgSz w:w="16838" w:h="11905" w:orient="landscape"/>
          <w:pgMar w:top="851" w:right="709" w:bottom="1701" w:left="1134" w:header="567" w:footer="0" w:gutter="0"/>
          <w:cols w:space="720"/>
          <w:noEndnote/>
          <w:titlePg/>
          <w:docGrid w:linePitch="381"/>
        </w:sectPr>
      </w:pPr>
    </w:p>
    <w:p w14:paraId="054ADB77" w14:textId="77777777" w:rsidR="00211251" w:rsidRPr="008E0EDD" w:rsidRDefault="00211251" w:rsidP="00211251">
      <w:pPr>
        <w:autoSpaceDE w:val="0"/>
        <w:autoSpaceDN w:val="0"/>
        <w:adjustRightInd w:val="0"/>
        <w:ind w:firstLine="709"/>
        <w:jc w:val="right"/>
        <w:rPr>
          <w:rFonts w:eastAsia="Calibri"/>
          <w:b/>
          <w:color w:val="000000"/>
          <w:sz w:val="16"/>
          <w:szCs w:val="16"/>
          <w:lang w:eastAsia="en-US"/>
        </w:rPr>
      </w:pPr>
      <w:r w:rsidRPr="008E0EDD">
        <w:rPr>
          <w:rFonts w:eastAsia="Calibri"/>
          <w:b/>
          <w:color w:val="000000"/>
          <w:sz w:val="16"/>
          <w:szCs w:val="16"/>
          <w:lang w:eastAsia="en-US"/>
        </w:rPr>
        <w:lastRenderedPageBreak/>
        <w:t xml:space="preserve">Приложение № 4 к Административному регламенту </w:t>
      </w:r>
    </w:p>
    <w:p w14:paraId="23D22246"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предоставления муниципальной услуги </w:t>
      </w:r>
    </w:p>
    <w:p w14:paraId="4F799A31"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«Признание в установленном порядке помещения </w:t>
      </w:r>
    </w:p>
    <w:p w14:paraId="071D1D93"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жилым помещением, жилого помещения </w:t>
      </w:r>
    </w:p>
    <w:p w14:paraId="030446BB"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непригодным для проживания, многоквартирного </w:t>
      </w:r>
    </w:p>
    <w:p w14:paraId="561A1B7F"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дома аварийным и подлежащим </w:t>
      </w:r>
    </w:p>
    <w:p w14:paraId="429DAD62"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сносу или реконструкции» на территории</w:t>
      </w:r>
    </w:p>
    <w:p w14:paraId="361155B4"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сельского поселения </w:t>
      </w:r>
      <w:r>
        <w:rPr>
          <w:b/>
          <w:color w:val="000000"/>
          <w:sz w:val="16"/>
          <w:szCs w:val="16"/>
        </w:rPr>
        <w:t>Ильчигуловский сельсовет</w:t>
      </w:r>
      <w:r w:rsidRPr="008E0EDD">
        <w:rPr>
          <w:b/>
          <w:color w:val="000000"/>
          <w:sz w:val="16"/>
          <w:szCs w:val="16"/>
        </w:rPr>
        <w:t xml:space="preserve"> </w:t>
      </w:r>
    </w:p>
    <w:p w14:paraId="5211B0B5"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 xml:space="preserve">муниципального района Миякинский район  </w:t>
      </w:r>
    </w:p>
    <w:p w14:paraId="0BB4F330" w14:textId="77777777" w:rsidR="00211251" w:rsidRPr="008E0EDD" w:rsidRDefault="00211251" w:rsidP="00211251">
      <w:pPr>
        <w:autoSpaceDE w:val="0"/>
        <w:autoSpaceDN w:val="0"/>
        <w:adjustRightInd w:val="0"/>
        <w:jc w:val="right"/>
        <w:rPr>
          <w:b/>
          <w:color w:val="000000"/>
          <w:sz w:val="16"/>
          <w:szCs w:val="16"/>
        </w:rPr>
      </w:pPr>
      <w:r w:rsidRPr="008E0EDD">
        <w:rPr>
          <w:b/>
          <w:color w:val="000000"/>
          <w:sz w:val="16"/>
          <w:szCs w:val="16"/>
        </w:rPr>
        <w:t>Республики Башкортостан</w:t>
      </w:r>
    </w:p>
    <w:p w14:paraId="37E22D56" w14:textId="77777777" w:rsidR="00211251" w:rsidRPr="008E0EDD" w:rsidRDefault="00211251" w:rsidP="00211251">
      <w:pPr>
        <w:ind w:firstLine="67"/>
        <w:jc w:val="both"/>
        <w:rPr>
          <w:rFonts w:eastAsia="Calibri"/>
          <w:b/>
          <w:color w:val="000000"/>
          <w:sz w:val="28"/>
          <w:szCs w:val="28"/>
          <w:lang w:eastAsia="en-US"/>
        </w:rPr>
      </w:pPr>
    </w:p>
    <w:p w14:paraId="7AF21F38" w14:textId="77777777" w:rsidR="00211251" w:rsidRPr="008E0EDD" w:rsidRDefault="00211251" w:rsidP="00211251">
      <w:pPr>
        <w:autoSpaceDE w:val="0"/>
        <w:autoSpaceDN w:val="0"/>
        <w:adjustRightInd w:val="0"/>
        <w:ind w:left="5245"/>
        <w:jc w:val="both"/>
        <w:rPr>
          <w:rFonts w:eastAsia="Calibri"/>
          <w:color w:val="000000"/>
          <w:sz w:val="20"/>
          <w:szCs w:val="20"/>
          <w:lang w:eastAsia="en-US"/>
        </w:rPr>
      </w:pPr>
      <w:r w:rsidRPr="008E0EDD">
        <w:rPr>
          <w:rFonts w:eastAsia="Calibri"/>
          <w:color w:val="000000"/>
          <w:sz w:val="20"/>
          <w:szCs w:val="20"/>
          <w:lang w:eastAsia="en-US"/>
        </w:rPr>
        <w:t>Сведения о заявителе, которому адресован документ</w:t>
      </w:r>
    </w:p>
    <w:p w14:paraId="35A4A586" w14:textId="77777777" w:rsidR="00211251" w:rsidRPr="008E0EDD" w:rsidRDefault="00211251" w:rsidP="00211251">
      <w:pPr>
        <w:autoSpaceDE w:val="0"/>
        <w:autoSpaceDN w:val="0"/>
        <w:adjustRightInd w:val="0"/>
        <w:ind w:left="5245"/>
        <w:jc w:val="both"/>
        <w:rPr>
          <w:rFonts w:eastAsia="Calibri"/>
          <w:color w:val="000000"/>
          <w:sz w:val="20"/>
          <w:szCs w:val="20"/>
          <w:lang w:eastAsia="en-US"/>
        </w:rPr>
      </w:pPr>
      <w:r w:rsidRPr="008E0EDD">
        <w:rPr>
          <w:rFonts w:eastAsia="Calibri"/>
          <w:color w:val="000000"/>
          <w:sz w:val="20"/>
          <w:szCs w:val="20"/>
          <w:lang w:eastAsia="en-US"/>
        </w:rPr>
        <w:t>____________________________</w:t>
      </w:r>
    </w:p>
    <w:p w14:paraId="086EDB07" w14:textId="77777777" w:rsidR="00211251" w:rsidRPr="008E0EDD" w:rsidRDefault="00211251" w:rsidP="00211251">
      <w:pPr>
        <w:autoSpaceDE w:val="0"/>
        <w:autoSpaceDN w:val="0"/>
        <w:adjustRightInd w:val="0"/>
        <w:ind w:left="5245"/>
        <w:rPr>
          <w:rFonts w:eastAsia="Calibri"/>
          <w:color w:val="000000"/>
          <w:sz w:val="20"/>
          <w:szCs w:val="20"/>
          <w:lang w:eastAsia="en-US"/>
        </w:rPr>
      </w:pPr>
      <w:r w:rsidRPr="008E0EDD">
        <w:rPr>
          <w:rFonts w:eastAsia="Calibri"/>
          <w:color w:val="000000"/>
          <w:sz w:val="20"/>
          <w:szCs w:val="20"/>
          <w:lang w:eastAsia="en-US"/>
        </w:rPr>
        <w:t>(Ф.И.О. – для физического лица; название, организационно-правовая форма юридического лица, индивидуального предпринимателя)</w:t>
      </w:r>
    </w:p>
    <w:p w14:paraId="1FD54AC0" w14:textId="77777777" w:rsidR="00211251" w:rsidRPr="008E0EDD" w:rsidRDefault="00211251" w:rsidP="00211251">
      <w:pPr>
        <w:autoSpaceDE w:val="0"/>
        <w:autoSpaceDN w:val="0"/>
        <w:adjustRightInd w:val="0"/>
        <w:ind w:left="5245"/>
        <w:jc w:val="both"/>
        <w:rPr>
          <w:rFonts w:eastAsia="Calibri"/>
          <w:color w:val="000000"/>
          <w:sz w:val="20"/>
          <w:szCs w:val="20"/>
          <w:lang w:eastAsia="en-US"/>
        </w:rPr>
      </w:pPr>
      <w:r w:rsidRPr="008E0EDD">
        <w:rPr>
          <w:rFonts w:eastAsia="Calibri"/>
          <w:color w:val="000000"/>
          <w:sz w:val="20"/>
          <w:szCs w:val="20"/>
          <w:lang w:eastAsia="en-US"/>
        </w:rPr>
        <w:t>_____________________________</w:t>
      </w:r>
    </w:p>
    <w:p w14:paraId="54A16BDC" w14:textId="77777777" w:rsidR="00211251" w:rsidRPr="008E0EDD" w:rsidRDefault="00211251" w:rsidP="00211251">
      <w:pPr>
        <w:autoSpaceDE w:val="0"/>
        <w:autoSpaceDN w:val="0"/>
        <w:adjustRightInd w:val="0"/>
        <w:ind w:left="5245"/>
        <w:jc w:val="both"/>
        <w:rPr>
          <w:rFonts w:eastAsia="Calibri"/>
          <w:color w:val="000000"/>
          <w:sz w:val="20"/>
          <w:szCs w:val="20"/>
          <w:lang w:eastAsia="en-US"/>
        </w:rPr>
      </w:pPr>
      <w:r w:rsidRPr="008E0EDD">
        <w:rPr>
          <w:rFonts w:eastAsia="Calibri"/>
          <w:color w:val="000000"/>
          <w:sz w:val="20"/>
          <w:szCs w:val="20"/>
          <w:lang w:eastAsia="en-US"/>
        </w:rPr>
        <w:t>адрес:__________________________________________________________________________________эл.почта:____________________</w:t>
      </w:r>
    </w:p>
    <w:p w14:paraId="4FB3B508" w14:textId="77777777" w:rsidR="00211251" w:rsidRPr="008E0EDD" w:rsidRDefault="00211251" w:rsidP="00211251">
      <w:pPr>
        <w:autoSpaceDE w:val="0"/>
        <w:autoSpaceDN w:val="0"/>
        <w:adjustRightInd w:val="0"/>
        <w:ind w:left="5245"/>
        <w:jc w:val="center"/>
        <w:rPr>
          <w:rFonts w:eastAsia="Calibri"/>
          <w:color w:val="000000"/>
          <w:sz w:val="20"/>
          <w:szCs w:val="20"/>
          <w:lang w:eastAsia="en-US"/>
        </w:rPr>
      </w:pPr>
    </w:p>
    <w:p w14:paraId="3C34D324" w14:textId="77777777" w:rsidR="00211251" w:rsidRPr="008E0EDD" w:rsidRDefault="00211251" w:rsidP="00211251">
      <w:pPr>
        <w:ind w:firstLine="67"/>
        <w:jc w:val="center"/>
        <w:rPr>
          <w:rFonts w:eastAsia="Calibri"/>
          <w:color w:val="000000"/>
          <w:sz w:val="20"/>
          <w:szCs w:val="20"/>
          <w:lang w:eastAsia="en-US"/>
        </w:rPr>
      </w:pPr>
      <w:r w:rsidRPr="008E0EDD">
        <w:rPr>
          <w:rFonts w:eastAsia="Calibri"/>
          <w:color w:val="000000"/>
          <w:sz w:val="20"/>
          <w:szCs w:val="20"/>
          <w:lang w:eastAsia="en-US"/>
        </w:rPr>
        <w:t>Уведомление</w:t>
      </w:r>
    </w:p>
    <w:p w14:paraId="5194E0BF" w14:textId="77777777" w:rsidR="00211251" w:rsidRPr="008E0EDD" w:rsidRDefault="00211251" w:rsidP="00211251">
      <w:pPr>
        <w:ind w:firstLine="67"/>
        <w:jc w:val="center"/>
        <w:rPr>
          <w:rFonts w:eastAsia="Calibri"/>
          <w:color w:val="000000"/>
          <w:sz w:val="20"/>
          <w:szCs w:val="20"/>
          <w:lang w:eastAsia="en-US"/>
        </w:rPr>
      </w:pPr>
      <w:r w:rsidRPr="008E0EDD">
        <w:rPr>
          <w:rFonts w:eastAsia="Calibri"/>
          <w:color w:val="000000"/>
          <w:sz w:val="20"/>
          <w:szCs w:val="20"/>
          <w:lang w:eastAsia="en-US"/>
        </w:rPr>
        <w:t xml:space="preserve"> об отказе в приеме документов, необходимых для предоставления муниципальной услуги</w:t>
      </w:r>
    </w:p>
    <w:p w14:paraId="577EE2F7" w14:textId="77777777" w:rsidR="00211251" w:rsidRPr="008E0EDD" w:rsidRDefault="00211251" w:rsidP="00211251">
      <w:pPr>
        <w:ind w:firstLine="67"/>
        <w:jc w:val="center"/>
        <w:rPr>
          <w:rFonts w:eastAsia="Calibri"/>
          <w:color w:val="000000"/>
          <w:sz w:val="20"/>
          <w:szCs w:val="20"/>
          <w:lang w:eastAsia="en-US"/>
        </w:rPr>
      </w:pPr>
    </w:p>
    <w:p w14:paraId="39D606EE" w14:textId="77777777" w:rsidR="00211251" w:rsidRPr="008E0EDD" w:rsidRDefault="00211251" w:rsidP="00211251">
      <w:pPr>
        <w:ind w:firstLine="709"/>
        <w:jc w:val="both"/>
        <w:rPr>
          <w:rFonts w:eastAsia="Calibri"/>
          <w:color w:val="000000"/>
          <w:sz w:val="20"/>
          <w:szCs w:val="20"/>
          <w:lang w:eastAsia="en-US"/>
        </w:rPr>
      </w:pPr>
      <w:r w:rsidRPr="008E0EDD">
        <w:rPr>
          <w:rFonts w:eastAsia="Calibri"/>
          <w:color w:val="000000"/>
          <w:sz w:val="20"/>
          <w:szCs w:val="20"/>
          <w:lang w:eastAsia="en-US"/>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w:t>
      </w:r>
    </w:p>
    <w:p w14:paraId="62D4B333" w14:textId="77777777" w:rsidR="00211251" w:rsidRPr="008E0EDD" w:rsidRDefault="00211251" w:rsidP="00211251">
      <w:pPr>
        <w:jc w:val="center"/>
        <w:rPr>
          <w:rFonts w:eastAsia="Calibri"/>
          <w:color w:val="000000"/>
          <w:sz w:val="20"/>
          <w:szCs w:val="20"/>
          <w:lang w:eastAsia="en-US"/>
        </w:rPr>
      </w:pPr>
      <w:r w:rsidRPr="008E0EDD">
        <w:rPr>
          <w:rFonts w:eastAsia="Calibri"/>
          <w:color w:val="000000"/>
          <w:sz w:val="20"/>
          <w:szCs w:val="20"/>
          <w:lang w:eastAsia="en-US"/>
        </w:rPr>
        <w:t>(указать основание)</w:t>
      </w:r>
    </w:p>
    <w:p w14:paraId="14EB8418" w14:textId="77777777" w:rsidR="00211251" w:rsidRPr="008E0EDD" w:rsidRDefault="00211251" w:rsidP="00211251">
      <w:pPr>
        <w:pBdr>
          <w:bottom w:val="single" w:sz="12" w:space="12" w:color="auto"/>
        </w:pBdr>
        <w:rPr>
          <w:rFonts w:eastAsia="Calibri"/>
          <w:color w:val="000000"/>
          <w:sz w:val="20"/>
          <w:szCs w:val="20"/>
          <w:lang w:eastAsia="en-US"/>
        </w:rPr>
      </w:pPr>
      <w:r w:rsidRPr="008E0EDD">
        <w:rPr>
          <w:rFonts w:eastAsia="Calibri"/>
          <w:color w:val="000000"/>
          <w:sz w:val="20"/>
          <w:szCs w:val="20"/>
          <w:lang w:eastAsia="en-US"/>
        </w:rPr>
        <w:t xml:space="preserve">________________                              </w:t>
      </w:r>
      <w:r w:rsidRPr="008E0EDD">
        <w:rPr>
          <w:rFonts w:eastAsia="Calibri"/>
          <w:color w:val="000000"/>
          <w:sz w:val="20"/>
          <w:szCs w:val="20"/>
          <w:lang w:eastAsia="en-US"/>
        </w:rPr>
        <w:softHyphen/>
      </w:r>
      <w:r w:rsidRPr="008E0EDD">
        <w:rPr>
          <w:rFonts w:eastAsia="Calibri"/>
          <w:color w:val="000000"/>
          <w:sz w:val="20"/>
          <w:szCs w:val="20"/>
          <w:lang w:eastAsia="en-US"/>
        </w:rPr>
        <w:softHyphen/>
      </w:r>
      <w:r w:rsidRPr="008E0EDD">
        <w:rPr>
          <w:rFonts w:eastAsia="Calibri"/>
          <w:color w:val="000000"/>
          <w:sz w:val="20"/>
          <w:szCs w:val="20"/>
          <w:lang w:eastAsia="en-US"/>
        </w:rPr>
        <w:softHyphen/>
      </w:r>
      <w:r w:rsidRPr="008E0EDD">
        <w:rPr>
          <w:rFonts w:eastAsia="Calibri"/>
          <w:color w:val="000000"/>
          <w:sz w:val="20"/>
          <w:szCs w:val="20"/>
          <w:lang w:eastAsia="en-US"/>
        </w:rPr>
        <w:softHyphen/>
        <w:t xml:space="preserve">___________             __________________         </w:t>
      </w:r>
    </w:p>
    <w:p w14:paraId="2A375B05" w14:textId="77777777" w:rsidR="00211251" w:rsidRPr="008E0EDD" w:rsidRDefault="00211251" w:rsidP="00211251">
      <w:pPr>
        <w:jc w:val="both"/>
        <w:rPr>
          <w:rFonts w:eastAsia="Calibri"/>
          <w:color w:val="000000"/>
          <w:sz w:val="20"/>
          <w:szCs w:val="20"/>
          <w:lang w:eastAsia="en-US"/>
        </w:rPr>
      </w:pPr>
      <w:r w:rsidRPr="008E0EDD">
        <w:rPr>
          <w:rFonts w:eastAsia="Calibri"/>
          <w:color w:val="000000"/>
          <w:sz w:val="20"/>
          <w:szCs w:val="20"/>
          <w:lang w:eastAsia="en-US"/>
        </w:rPr>
        <w:t xml:space="preserve">(должностное лицо, уполномоченное                       (подпись)                                           (инициалы, фамилия)       </w:t>
      </w:r>
    </w:p>
    <w:p w14:paraId="28ABA18A" w14:textId="77777777" w:rsidR="00211251" w:rsidRPr="008E0EDD" w:rsidRDefault="00211251" w:rsidP="00211251">
      <w:pPr>
        <w:jc w:val="both"/>
        <w:rPr>
          <w:rFonts w:eastAsia="Calibri"/>
          <w:color w:val="000000"/>
          <w:sz w:val="20"/>
          <w:szCs w:val="20"/>
          <w:lang w:eastAsia="en-US"/>
        </w:rPr>
      </w:pPr>
      <w:r w:rsidRPr="008E0EDD">
        <w:rPr>
          <w:rFonts w:eastAsia="Calibri"/>
          <w:color w:val="000000"/>
          <w:sz w:val="20"/>
          <w:szCs w:val="20"/>
          <w:lang w:eastAsia="en-US"/>
        </w:rPr>
        <w:t xml:space="preserve">на принятие решения об отказе </w:t>
      </w:r>
    </w:p>
    <w:p w14:paraId="5B60F2FD" w14:textId="77777777" w:rsidR="00211251" w:rsidRPr="008E0EDD" w:rsidRDefault="00211251" w:rsidP="00211251">
      <w:pPr>
        <w:jc w:val="both"/>
        <w:rPr>
          <w:rFonts w:eastAsia="Calibri"/>
          <w:color w:val="000000"/>
          <w:sz w:val="20"/>
          <w:szCs w:val="20"/>
          <w:lang w:eastAsia="en-US"/>
        </w:rPr>
      </w:pPr>
      <w:r w:rsidRPr="008E0EDD">
        <w:rPr>
          <w:rFonts w:eastAsia="Calibri"/>
          <w:color w:val="000000"/>
          <w:sz w:val="20"/>
          <w:szCs w:val="20"/>
          <w:lang w:eastAsia="en-US"/>
        </w:rPr>
        <w:t>в приеме документов</w:t>
      </w:r>
    </w:p>
    <w:p w14:paraId="3156B52B" w14:textId="77777777" w:rsidR="00211251" w:rsidRPr="008E0EDD" w:rsidRDefault="00211251" w:rsidP="00211251">
      <w:pPr>
        <w:jc w:val="both"/>
        <w:rPr>
          <w:rFonts w:eastAsia="Calibri"/>
          <w:color w:val="000000"/>
          <w:sz w:val="20"/>
          <w:szCs w:val="20"/>
          <w:lang w:eastAsia="en-US"/>
        </w:rPr>
      </w:pPr>
      <w:r w:rsidRPr="008E0EDD">
        <w:rPr>
          <w:rFonts w:eastAsia="Calibri"/>
          <w:color w:val="000000"/>
          <w:sz w:val="20"/>
          <w:szCs w:val="20"/>
          <w:lang w:eastAsia="en-US"/>
        </w:rPr>
        <w:t xml:space="preserve">(возврате заявления заявителю) </w:t>
      </w:r>
    </w:p>
    <w:p w14:paraId="6671039E" w14:textId="77777777" w:rsidR="00211251" w:rsidRPr="008E0EDD" w:rsidRDefault="00211251" w:rsidP="00211251">
      <w:pPr>
        <w:jc w:val="both"/>
        <w:rPr>
          <w:rFonts w:eastAsia="Calibri"/>
          <w:color w:val="000000"/>
          <w:sz w:val="20"/>
          <w:szCs w:val="20"/>
          <w:lang w:eastAsia="en-US"/>
        </w:rPr>
      </w:pPr>
    </w:p>
    <w:p w14:paraId="18A4ABCD" w14:textId="77777777" w:rsidR="00211251" w:rsidRPr="008E0EDD" w:rsidRDefault="00211251" w:rsidP="00211251">
      <w:pPr>
        <w:jc w:val="both"/>
        <w:rPr>
          <w:rFonts w:eastAsia="Calibri"/>
          <w:color w:val="000000"/>
          <w:sz w:val="20"/>
          <w:szCs w:val="20"/>
          <w:lang w:eastAsia="en-US"/>
        </w:rPr>
      </w:pPr>
      <w:r w:rsidRPr="008E0EDD">
        <w:rPr>
          <w:rFonts w:eastAsia="Calibri"/>
          <w:color w:val="000000"/>
          <w:sz w:val="20"/>
          <w:szCs w:val="20"/>
          <w:lang w:eastAsia="en-US"/>
        </w:rPr>
        <w:t xml:space="preserve">                                                                                           М.П.                                         « __» ________20___г </w:t>
      </w:r>
    </w:p>
    <w:p w14:paraId="005FA46E" w14:textId="77777777" w:rsidR="00211251" w:rsidRPr="008E0EDD" w:rsidRDefault="00211251" w:rsidP="00211251">
      <w:pPr>
        <w:spacing w:after="200" w:line="276" w:lineRule="auto"/>
        <w:rPr>
          <w:rFonts w:eastAsia="Calibri"/>
          <w:sz w:val="28"/>
          <w:szCs w:val="28"/>
          <w:lang w:eastAsia="en-US"/>
        </w:rPr>
      </w:pPr>
    </w:p>
    <w:p w14:paraId="7033B1FA" w14:textId="77777777" w:rsidR="00211251" w:rsidRPr="008E0EDD" w:rsidRDefault="00211251" w:rsidP="00211251">
      <w:pPr>
        <w:spacing w:after="160" w:line="259" w:lineRule="auto"/>
        <w:rPr>
          <w:rFonts w:ascii="Calibri" w:eastAsia="Calibri" w:hAnsi="Calibri"/>
          <w:sz w:val="22"/>
          <w:szCs w:val="22"/>
          <w:lang w:eastAsia="en-US"/>
        </w:rPr>
      </w:pPr>
    </w:p>
    <w:p w14:paraId="0A3FAF7F" w14:textId="77777777" w:rsidR="00211251" w:rsidRPr="00607A7A" w:rsidRDefault="00211251" w:rsidP="00211251">
      <w:pPr>
        <w:spacing w:after="200" w:line="276" w:lineRule="auto"/>
        <w:rPr>
          <w:rFonts w:eastAsia="Calibri"/>
          <w:sz w:val="28"/>
          <w:szCs w:val="28"/>
          <w:lang w:eastAsia="en-US"/>
        </w:rPr>
      </w:pPr>
    </w:p>
    <w:p w14:paraId="4A306C2E" w14:textId="77777777" w:rsidR="00211251" w:rsidRPr="00855388" w:rsidRDefault="00211251" w:rsidP="00B827E0">
      <w:pPr>
        <w:widowControl w:val="0"/>
        <w:autoSpaceDE w:val="0"/>
        <w:autoSpaceDN w:val="0"/>
        <w:adjustRightInd w:val="0"/>
        <w:spacing w:line="276" w:lineRule="auto"/>
        <w:jc w:val="both"/>
        <w:rPr>
          <w:rFonts w:eastAsia="Calibri"/>
          <w:color w:val="000000"/>
          <w:sz w:val="28"/>
          <w:szCs w:val="28"/>
          <w:lang w:eastAsia="en-US"/>
        </w:rPr>
      </w:pPr>
    </w:p>
    <w:sectPr w:rsidR="00211251" w:rsidRPr="00855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Tat">
    <w:altName w:val="Cambria"/>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DL">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A67E3F"/>
    <w:multiLevelType w:val="hybridMultilevel"/>
    <w:tmpl w:val="4E928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504066"/>
    <w:multiLevelType w:val="hybridMultilevel"/>
    <w:tmpl w:val="F02C709C"/>
    <w:lvl w:ilvl="0" w:tplc="FBCA2C2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0E631B03"/>
    <w:multiLevelType w:val="hybridMultilevel"/>
    <w:tmpl w:val="FF142F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3B7D53"/>
    <w:multiLevelType w:val="hybridMultilevel"/>
    <w:tmpl w:val="846220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0B23CD"/>
    <w:multiLevelType w:val="hybridMultilevel"/>
    <w:tmpl w:val="25082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6F2D9A"/>
    <w:multiLevelType w:val="hybridMultilevel"/>
    <w:tmpl w:val="AE322BD6"/>
    <w:lvl w:ilvl="0" w:tplc="B7FCAC1E">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57E2E9C"/>
    <w:multiLevelType w:val="hybridMultilevel"/>
    <w:tmpl w:val="4FA2945E"/>
    <w:lvl w:ilvl="0" w:tplc="3CD41526">
      <w:start w:val="1"/>
      <w:numFmt w:val="upperRoman"/>
      <w:lvlText w:val="%1."/>
      <w:lvlJc w:val="left"/>
      <w:pPr>
        <w:tabs>
          <w:tab w:val="num" w:pos="1485"/>
        </w:tabs>
        <w:ind w:left="1485" w:hanging="40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8EE12E3"/>
    <w:multiLevelType w:val="hybridMultilevel"/>
    <w:tmpl w:val="631A38E8"/>
    <w:lvl w:ilvl="0" w:tplc="798A23A6">
      <w:start w:val="1"/>
      <w:numFmt w:val="decimal"/>
      <w:lvlText w:val="%1."/>
      <w:lvlJc w:val="left"/>
      <w:pPr>
        <w:ind w:left="720" w:hanging="360"/>
      </w:pPr>
      <w:rPr>
        <w:rFonts w:ascii="Times New Roman" w:eastAsia="Calibri" w:hAnsi="Times New Roman" w:cs="Times New Roman"/>
        <w:b w:val="0"/>
        <w:bCs w:val="0"/>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4F57CD"/>
    <w:multiLevelType w:val="singleLevel"/>
    <w:tmpl w:val="0419000F"/>
    <w:lvl w:ilvl="0">
      <w:start w:val="1"/>
      <w:numFmt w:val="decimal"/>
      <w:lvlText w:val="%1."/>
      <w:lvlJc w:val="left"/>
      <w:pPr>
        <w:tabs>
          <w:tab w:val="num" w:pos="720"/>
        </w:tabs>
        <w:ind w:left="720" w:hanging="360"/>
      </w:pPr>
    </w:lvl>
  </w:abstractNum>
  <w:abstractNum w:abstractNumId="11" w15:restartNumberingAfterBreak="0">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DE61B69"/>
    <w:multiLevelType w:val="hybridMultilevel"/>
    <w:tmpl w:val="F35EECC6"/>
    <w:lvl w:ilvl="0" w:tplc="CA20C48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602E50"/>
    <w:multiLevelType w:val="hybridMultilevel"/>
    <w:tmpl w:val="F3D86D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9D14BFE"/>
    <w:multiLevelType w:val="hybridMultilevel"/>
    <w:tmpl w:val="3EEC6F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9EA1328"/>
    <w:multiLevelType w:val="hybridMultilevel"/>
    <w:tmpl w:val="D7989604"/>
    <w:lvl w:ilvl="0" w:tplc="B0EE18A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C832FEE"/>
    <w:multiLevelType w:val="hybridMultilevel"/>
    <w:tmpl w:val="F0EAFEBA"/>
    <w:lvl w:ilvl="0" w:tplc="4482B576">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0"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3A743C"/>
    <w:multiLevelType w:val="hybridMultilevel"/>
    <w:tmpl w:val="260E3BC4"/>
    <w:lvl w:ilvl="0" w:tplc="CB5E768A">
      <w:start w:val="1"/>
      <w:numFmt w:val="decimal"/>
      <w:lvlText w:val="%1."/>
      <w:lvlJc w:val="left"/>
      <w:pPr>
        <w:ind w:left="1290" w:hanging="61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9D1C20"/>
    <w:multiLevelType w:val="hybridMultilevel"/>
    <w:tmpl w:val="5BBA7BF0"/>
    <w:lvl w:ilvl="0" w:tplc="421A6378">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3A63A5"/>
    <w:multiLevelType w:val="hybridMultilevel"/>
    <w:tmpl w:val="912AA16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FE5701"/>
    <w:multiLevelType w:val="hybridMultilevel"/>
    <w:tmpl w:val="A934ACEE"/>
    <w:lvl w:ilvl="0" w:tplc="9CD6587A">
      <w:start w:val="1"/>
      <w:numFmt w:val="decimal"/>
      <w:lvlText w:val="%1."/>
      <w:lvlJc w:val="left"/>
      <w:pPr>
        <w:ind w:left="990" w:hanging="99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15:restartNumberingAfterBreak="0">
    <w:nsid w:val="62A81464"/>
    <w:multiLevelType w:val="hybridMultilevel"/>
    <w:tmpl w:val="C47EC03A"/>
    <w:lvl w:ilvl="0" w:tplc="AC8CE236">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6273246"/>
    <w:multiLevelType w:val="hybridMultilevel"/>
    <w:tmpl w:val="59546F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6F0521A"/>
    <w:multiLevelType w:val="hybridMultilevel"/>
    <w:tmpl w:val="C9403D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6E6901B4"/>
    <w:multiLevelType w:val="hybridMultilevel"/>
    <w:tmpl w:val="F992E750"/>
    <w:lvl w:ilvl="0" w:tplc="E66EC67C">
      <w:start w:val="1"/>
      <w:numFmt w:val="decimal"/>
      <w:lvlText w:val="%1."/>
      <w:lvlJc w:val="left"/>
      <w:pPr>
        <w:tabs>
          <w:tab w:val="num" w:pos="1425"/>
        </w:tabs>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4BE7D00"/>
    <w:multiLevelType w:val="hybridMultilevel"/>
    <w:tmpl w:val="089CB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5E5B20"/>
    <w:multiLevelType w:val="hybridMultilevel"/>
    <w:tmpl w:val="28A6F0BE"/>
    <w:lvl w:ilvl="0" w:tplc="2E606D72">
      <w:start w:val="2"/>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9" w15:restartNumberingAfterBreak="0">
    <w:nsid w:val="7B7A5B89"/>
    <w:multiLevelType w:val="hybridMultilevel"/>
    <w:tmpl w:val="1E920B62"/>
    <w:lvl w:ilvl="0" w:tplc="DC2875F8">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EBE1DE1"/>
    <w:multiLevelType w:val="hybridMultilevel"/>
    <w:tmpl w:val="348AFC02"/>
    <w:lvl w:ilvl="0" w:tplc="EDCE777C">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9"/>
  </w:num>
  <w:num w:numId="7">
    <w:abstractNumId w:val="10"/>
    <w:lvlOverride w:ilvl="0">
      <w:startOverride w:val="1"/>
    </w:lvlOverride>
  </w:num>
  <w:num w:numId="8">
    <w:abstractNumId w:val="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0"/>
  </w:num>
  <w:num w:numId="27">
    <w:abstractNumId w:val="24"/>
  </w:num>
  <w:num w:numId="28">
    <w:abstractNumId w:val="2"/>
  </w:num>
  <w:num w:numId="29">
    <w:abstractNumId w:val="23"/>
  </w:num>
  <w:num w:numId="30">
    <w:abstractNumId w:val="13"/>
  </w:num>
  <w:num w:numId="31">
    <w:abstractNumId w:val="35"/>
  </w:num>
  <w:num w:numId="32">
    <w:abstractNumId w:val="14"/>
  </w:num>
  <w:num w:numId="33">
    <w:abstractNumId w:val="28"/>
  </w:num>
  <w:num w:numId="34">
    <w:abstractNumId w:val="15"/>
  </w:num>
  <w:num w:numId="35">
    <w:abstractNumId w:val="1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1"/>
  </w:num>
  <w:num w:numId="40">
    <w:abstractNumId w:val="22"/>
  </w:num>
  <w:num w:numId="41">
    <w:abstractNumId w:val="2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C8"/>
    <w:rsid w:val="001C74A7"/>
    <w:rsid w:val="00211251"/>
    <w:rsid w:val="0028302F"/>
    <w:rsid w:val="003A7351"/>
    <w:rsid w:val="004178C4"/>
    <w:rsid w:val="004222C8"/>
    <w:rsid w:val="004E0785"/>
    <w:rsid w:val="0074720C"/>
    <w:rsid w:val="00751688"/>
    <w:rsid w:val="00755269"/>
    <w:rsid w:val="00855388"/>
    <w:rsid w:val="008834CF"/>
    <w:rsid w:val="00942D05"/>
    <w:rsid w:val="00A10904"/>
    <w:rsid w:val="00AD3468"/>
    <w:rsid w:val="00B4711C"/>
    <w:rsid w:val="00B827E0"/>
    <w:rsid w:val="00BA6C7F"/>
    <w:rsid w:val="00E01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2484"/>
  <w15:chartTrackingRefBased/>
  <w15:docId w15:val="{85E521EA-9D0A-4400-B6C9-BBD744EC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4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1251"/>
    <w:pPr>
      <w:keepNext/>
      <w:jc w:val="center"/>
      <w:outlineLvl w:val="0"/>
    </w:pPr>
    <w:rPr>
      <w:rFonts w:ascii="Arial" w:eastAsia="Arial Unicode MS" w:hAnsi="Arial" w:cs="Arial"/>
      <w:b/>
      <w:bCs/>
      <w:sz w:val="22"/>
      <w:szCs w:val="10"/>
    </w:rPr>
  </w:style>
  <w:style w:type="paragraph" w:styleId="2">
    <w:name w:val="heading 2"/>
    <w:basedOn w:val="a"/>
    <w:next w:val="a"/>
    <w:link w:val="20"/>
    <w:qFormat/>
    <w:rsid w:val="00211251"/>
    <w:pPr>
      <w:keepNext/>
      <w:numPr>
        <w:ilvl w:val="1"/>
        <w:numId w:val="1"/>
      </w:numPr>
      <w:suppressAutoHyphens/>
      <w:outlineLvl w:val="1"/>
    </w:pPr>
    <w:rPr>
      <w:b/>
      <w:bCs/>
      <w:sz w:val="32"/>
      <w:lang w:eastAsia="ar-SA"/>
    </w:rPr>
  </w:style>
  <w:style w:type="paragraph" w:styleId="5">
    <w:name w:val="heading 5"/>
    <w:basedOn w:val="a"/>
    <w:next w:val="a"/>
    <w:link w:val="50"/>
    <w:qFormat/>
    <w:rsid w:val="00211251"/>
    <w:pPr>
      <w:keepNext/>
      <w:numPr>
        <w:ilvl w:val="4"/>
        <w:numId w:val="1"/>
      </w:numPr>
      <w:shd w:val="clear" w:color="auto" w:fill="FFFFFF"/>
      <w:suppressAutoHyphens/>
      <w:spacing w:before="19"/>
      <w:ind w:left="-180" w:right="180" w:firstLine="0"/>
      <w:jc w:val="center"/>
      <w:outlineLvl w:val="4"/>
    </w:pPr>
    <w:rPr>
      <w:rFonts w:ascii="Century Tat" w:hAnsi="Century Tat"/>
      <w:b/>
      <w:bCs/>
      <w:color w:val="000000"/>
      <w:spacing w:val="4"/>
      <w:sz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D05"/>
    <w:pPr>
      <w:ind w:left="720"/>
      <w:contextualSpacing/>
    </w:pPr>
  </w:style>
  <w:style w:type="character" w:customStyle="1" w:styleId="10">
    <w:name w:val="Заголовок 1 Знак"/>
    <w:basedOn w:val="a0"/>
    <w:link w:val="1"/>
    <w:rsid w:val="00211251"/>
    <w:rPr>
      <w:rFonts w:ascii="Arial" w:eastAsia="Arial Unicode MS" w:hAnsi="Arial" w:cs="Arial"/>
      <w:b/>
      <w:bCs/>
      <w:szCs w:val="10"/>
      <w:lang w:eastAsia="ru-RU"/>
    </w:rPr>
  </w:style>
  <w:style w:type="character" w:customStyle="1" w:styleId="20">
    <w:name w:val="Заголовок 2 Знак"/>
    <w:basedOn w:val="a0"/>
    <w:link w:val="2"/>
    <w:rsid w:val="00211251"/>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211251"/>
    <w:rPr>
      <w:rFonts w:ascii="Century Tat" w:eastAsia="Times New Roman" w:hAnsi="Century Tat" w:cs="Times New Roman"/>
      <w:b/>
      <w:bCs/>
      <w:color w:val="000000"/>
      <w:spacing w:val="4"/>
      <w:sz w:val="18"/>
      <w:szCs w:val="24"/>
      <w:shd w:val="clear" w:color="auto" w:fill="FFFFFF"/>
      <w:lang w:eastAsia="ar-SA"/>
    </w:rPr>
  </w:style>
  <w:style w:type="paragraph" w:styleId="21">
    <w:name w:val="Body Text 2"/>
    <w:basedOn w:val="a"/>
    <w:link w:val="22"/>
    <w:rsid w:val="00211251"/>
    <w:rPr>
      <w:sz w:val="28"/>
    </w:rPr>
  </w:style>
  <w:style w:type="character" w:customStyle="1" w:styleId="22">
    <w:name w:val="Основной текст 2 Знак"/>
    <w:basedOn w:val="a0"/>
    <w:link w:val="21"/>
    <w:rsid w:val="0021125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2112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112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Знак"/>
    <w:basedOn w:val="a"/>
    <w:autoRedefine/>
    <w:rsid w:val="00211251"/>
    <w:pPr>
      <w:spacing w:after="160" w:line="240" w:lineRule="exact"/>
    </w:pPr>
    <w:rPr>
      <w:sz w:val="28"/>
      <w:szCs w:val="20"/>
      <w:lang w:val="en-US" w:eastAsia="en-US"/>
    </w:rPr>
  </w:style>
  <w:style w:type="paragraph" w:customStyle="1" w:styleId="ConsPlusNonformat">
    <w:name w:val="ConsPlusNonformat"/>
    <w:rsid w:val="002112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Знак"/>
    <w:basedOn w:val="a"/>
    <w:autoRedefine/>
    <w:rsid w:val="00211251"/>
    <w:pPr>
      <w:spacing w:after="160" w:line="240" w:lineRule="exact"/>
    </w:pPr>
    <w:rPr>
      <w:sz w:val="28"/>
      <w:szCs w:val="20"/>
      <w:lang w:val="en-US" w:eastAsia="en-US"/>
    </w:rPr>
  </w:style>
  <w:style w:type="paragraph" w:styleId="23">
    <w:name w:val="Body Text Indent 2"/>
    <w:basedOn w:val="a"/>
    <w:link w:val="24"/>
    <w:rsid w:val="00211251"/>
    <w:pPr>
      <w:spacing w:after="120" w:line="480" w:lineRule="auto"/>
      <w:ind w:left="283"/>
    </w:pPr>
  </w:style>
  <w:style w:type="character" w:customStyle="1" w:styleId="24">
    <w:name w:val="Основной текст с отступом 2 Знак"/>
    <w:basedOn w:val="a0"/>
    <w:link w:val="23"/>
    <w:rsid w:val="00211251"/>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211251"/>
    <w:rPr>
      <w:rFonts w:ascii="Tahoma" w:hAnsi="Tahoma" w:cs="Tahoma"/>
      <w:sz w:val="16"/>
      <w:szCs w:val="16"/>
    </w:rPr>
  </w:style>
  <w:style w:type="character" w:customStyle="1" w:styleId="a7">
    <w:name w:val="Текст выноски Знак"/>
    <w:basedOn w:val="a0"/>
    <w:link w:val="a6"/>
    <w:uiPriority w:val="99"/>
    <w:semiHidden/>
    <w:rsid w:val="00211251"/>
    <w:rPr>
      <w:rFonts w:ascii="Tahoma" w:eastAsia="Times New Roman" w:hAnsi="Tahoma" w:cs="Tahoma"/>
      <w:sz w:val="16"/>
      <w:szCs w:val="16"/>
      <w:lang w:eastAsia="ru-RU"/>
    </w:rPr>
  </w:style>
  <w:style w:type="paragraph" w:customStyle="1" w:styleId="MinorHeading">
    <w:name w:val="Minor Heading"/>
    <w:next w:val="a"/>
    <w:rsid w:val="00211251"/>
    <w:pPr>
      <w:keepNext/>
      <w:keepLines/>
      <w:widowControl w:val="0"/>
      <w:spacing w:before="144" w:after="144" w:line="264" w:lineRule="atLeast"/>
      <w:jc w:val="center"/>
    </w:pPr>
    <w:rPr>
      <w:rFonts w:ascii="TimesDL" w:eastAsia="Times New Roman" w:hAnsi="TimesDL" w:cs="Times New Roman"/>
      <w:b/>
      <w:sz w:val="24"/>
      <w:szCs w:val="20"/>
      <w:lang w:val="en-US" w:eastAsia="ru-RU"/>
    </w:rPr>
  </w:style>
  <w:style w:type="paragraph" w:styleId="a8">
    <w:name w:val="Body Text Indent"/>
    <w:basedOn w:val="a"/>
    <w:link w:val="a9"/>
    <w:rsid w:val="00211251"/>
    <w:pPr>
      <w:spacing w:after="120"/>
      <w:ind w:left="283"/>
    </w:pPr>
  </w:style>
  <w:style w:type="character" w:customStyle="1" w:styleId="a9">
    <w:name w:val="Основной текст с отступом Знак"/>
    <w:basedOn w:val="a0"/>
    <w:link w:val="a8"/>
    <w:rsid w:val="00211251"/>
    <w:rPr>
      <w:rFonts w:ascii="Times New Roman" w:eastAsia="Times New Roman" w:hAnsi="Times New Roman" w:cs="Times New Roman"/>
      <w:sz w:val="24"/>
      <w:szCs w:val="24"/>
      <w:lang w:eastAsia="ru-RU"/>
    </w:rPr>
  </w:style>
  <w:style w:type="character" w:customStyle="1" w:styleId="aa">
    <w:name w:val="Основной текст_"/>
    <w:link w:val="25"/>
    <w:locked/>
    <w:rsid w:val="00211251"/>
    <w:rPr>
      <w:spacing w:val="3"/>
      <w:shd w:val="clear" w:color="auto" w:fill="FFFFFF"/>
    </w:rPr>
  </w:style>
  <w:style w:type="paragraph" w:customStyle="1" w:styleId="25">
    <w:name w:val="Основной текст2"/>
    <w:basedOn w:val="a"/>
    <w:link w:val="aa"/>
    <w:rsid w:val="00211251"/>
    <w:pPr>
      <w:widowControl w:val="0"/>
      <w:shd w:val="clear" w:color="auto" w:fill="FFFFFF"/>
      <w:spacing w:before="480" w:line="283" w:lineRule="exact"/>
      <w:ind w:hanging="1760"/>
      <w:jc w:val="both"/>
    </w:pPr>
    <w:rPr>
      <w:rFonts w:asciiTheme="minorHAnsi" w:eastAsiaTheme="minorHAnsi" w:hAnsiTheme="minorHAnsi" w:cstheme="minorBidi"/>
      <w:spacing w:val="3"/>
      <w:sz w:val="22"/>
      <w:szCs w:val="22"/>
      <w:shd w:val="clear" w:color="auto" w:fill="FFFFFF"/>
      <w:lang w:eastAsia="en-US"/>
    </w:rPr>
  </w:style>
  <w:style w:type="paragraph" w:styleId="ab">
    <w:name w:val="No Spacing"/>
    <w:uiPriority w:val="1"/>
    <w:qFormat/>
    <w:rsid w:val="00211251"/>
    <w:pPr>
      <w:spacing w:after="0" w:line="240" w:lineRule="auto"/>
    </w:pPr>
    <w:rPr>
      <w:rFonts w:ascii="Calibri" w:eastAsia="Calibri" w:hAnsi="Calibri" w:cs="Times New Roman"/>
    </w:rPr>
  </w:style>
  <w:style w:type="character" w:styleId="ac">
    <w:name w:val="Hyperlink"/>
    <w:uiPriority w:val="99"/>
    <w:unhideWhenUsed/>
    <w:rsid w:val="00211251"/>
    <w:rPr>
      <w:color w:val="0000FF"/>
      <w:u w:val="single"/>
    </w:rPr>
  </w:style>
  <w:style w:type="paragraph" w:customStyle="1" w:styleId="11">
    <w:name w:val="Абзац списка1"/>
    <w:basedOn w:val="a"/>
    <w:rsid w:val="00211251"/>
    <w:pPr>
      <w:ind w:left="720"/>
      <w:contextualSpacing/>
    </w:pPr>
    <w:rPr>
      <w:rFonts w:eastAsia="Calibri"/>
    </w:rPr>
  </w:style>
  <w:style w:type="paragraph" w:styleId="ad">
    <w:name w:val="Body Text"/>
    <w:basedOn w:val="a"/>
    <w:link w:val="ae"/>
    <w:rsid w:val="00211251"/>
    <w:pPr>
      <w:spacing w:after="120"/>
    </w:pPr>
  </w:style>
  <w:style w:type="character" w:customStyle="1" w:styleId="ae">
    <w:name w:val="Основной текст Знак"/>
    <w:basedOn w:val="a0"/>
    <w:link w:val="ad"/>
    <w:rsid w:val="00211251"/>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211251"/>
    <w:pPr>
      <w:suppressAutoHyphens/>
      <w:jc w:val="center"/>
    </w:pPr>
    <w:rPr>
      <w:rFonts w:ascii="Arial" w:eastAsia="Calibri" w:hAnsi="Arial" w:cs="Arial"/>
      <w:b/>
      <w:bCs/>
      <w:lang w:eastAsia="ar-SA"/>
    </w:rPr>
  </w:style>
  <w:style w:type="paragraph" w:customStyle="1" w:styleId="ConsTitle">
    <w:name w:val="ConsTitle"/>
    <w:rsid w:val="002112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211251"/>
    <w:pPr>
      <w:spacing w:after="255"/>
    </w:pPr>
  </w:style>
  <w:style w:type="paragraph" w:customStyle="1" w:styleId="s13">
    <w:name w:val="s_13"/>
    <w:basedOn w:val="a"/>
    <w:rsid w:val="00211251"/>
    <w:pPr>
      <w:ind w:firstLine="720"/>
    </w:pPr>
  </w:style>
  <w:style w:type="table" w:styleId="af">
    <w:name w:val="Table Grid"/>
    <w:basedOn w:val="a1"/>
    <w:rsid w:val="0021125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_а_Е’__ (дќа) И’ц_1"/>
    <w:aliases w:val="_а_Е’__ (дќа) И’ц_ И’ц_,___С¬__ (_x_) ÷¬__1,___С¬__ (_x_) ÷¬__ ÷¬__"/>
    <w:basedOn w:val="a"/>
    <w:next w:val="af0"/>
    <w:link w:val="af1"/>
    <w:uiPriority w:val="99"/>
    <w:unhideWhenUsed/>
    <w:rsid w:val="00211251"/>
    <w:pPr>
      <w:spacing w:before="100" w:beforeAutospacing="1" w:after="100" w:afterAutospacing="1"/>
    </w:pPr>
  </w:style>
  <w:style w:type="character" w:customStyle="1" w:styleId="apple-converted-space">
    <w:name w:val="apple-converted-space"/>
    <w:rsid w:val="00211251"/>
  </w:style>
  <w:style w:type="numbering" w:customStyle="1" w:styleId="13">
    <w:name w:val="Нет списка1"/>
    <w:next w:val="a2"/>
    <w:uiPriority w:val="99"/>
    <w:semiHidden/>
    <w:unhideWhenUsed/>
    <w:rsid w:val="00211251"/>
  </w:style>
  <w:style w:type="numbering" w:customStyle="1" w:styleId="110">
    <w:name w:val="Нет списка11"/>
    <w:next w:val="a2"/>
    <w:uiPriority w:val="99"/>
    <w:semiHidden/>
    <w:unhideWhenUsed/>
    <w:rsid w:val="00211251"/>
  </w:style>
  <w:style w:type="paragraph" w:customStyle="1" w:styleId="formattext">
    <w:name w:val="formattext"/>
    <w:basedOn w:val="a"/>
    <w:rsid w:val="00211251"/>
    <w:pPr>
      <w:spacing w:before="100" w:beforeAutospacing="1" w:after="100" w:afterAutospacing="1"/>
    </w:pPr>
  </w:style>
  <w:style w:type="paragraph" w:customStyle="1" w:styleId="Default">
    <w:name w:val="Default"/>
    <w:rsid w:val="002112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211251"/>
    <w:rPr>
      <w:rFonts w:ascii="Arial" w:eastAsia="Times New Roman" w:hAnsi="Arial" w:cs="Arial"/>
      <w:sz w:val="20"/>
      <w:szCs w:val="20"/>
      <w:lang w:eastAsia="ru-RU"/>
    </w:rPr>
  </w:style>
  <w:style w:type="character" w:customStyle="1" w:styleId="af2">
    <w:name w:val="Текст примечания Знак"/>
    <w:link w:val="af3"/>
    <w:uiPriority w:val="99"/>
    <w:rsid w:val="00211251"/>
    <w:rPr>
      <w:rFonts w:ascii="Times New Roman" w:hAnsi="Times New Roman" w:cs="Times New Roman"/>
      <w:sz w:val="20"/>
      <w:szCs w:val="20"/>
    </w:rPr>
  </w:style>
  <w:style w:type="paragraph" w:customStyle="1" w:styleId="14">
    <w:name w:val="Текст примечания1"/>
    <w:basedOn w:val="a"/>
    <w:next w:val="af3"/>
    <w:uiPriority w:val="99"/>
    <w:semiHidden/>
    <w:unhideWhenUsed/>
    <w:rsid w:val="00211251"/>
    <w:pPr>
      <w:spacing w:after="200"/>
    </w:pPr>
    <w:rPr>
      <w:rFonts w:eastAsia="Calibri"/>
      <w:sz w:val="20"/>
      <w:szCs w:val="20"/>
      <w:lang w:eastAsia="en-US"/>
    </w:rPr>
  </w:style>
  <w:style w:type="character" w:customStyle="1" w:styleId="15">
    <w:name w:val="Текст примечания Знак1"/>
    <w:uiPriority w:val="99"/>
    <w:semiHidden/>
    <w:rsid w:val="00211251"/>
    <w:rPr>
      <w:sz w:val="20"/>
      <w:szCs w:val="20"/>
    </w:rPr>
  </w:style>
  <w:style w:type="character" w:customStyle="1" w:styleId="af4">
    <w:name w:val="Тема примечания Знак"/>
    <w:link w:val="af5"/>
    <w:uiPriority w:val="99"/>
    <w:rsid w:val="00211251"/>
    <w:rPr>
      <w:rFonts w:ascii="Times New Roman" w:hAnsi="Times New Roman" w:cs="Times New Roman"/>
      <w:b/>
      <w:bCs/>
      <w:sz w:val="20"/>
      <w:szCs w:val="20"/>
    </w:rPr>
  </w:style>
  <w:style w:type="paragraph" w:customStyle="1" w:styleId="16">
    <w:name w:val="Тема примечания1"/>
    <w:basedOn w:val="af3"/>
    <w:next w:val="af3"/>
    <w:uiPriority w:val="99"/>
    <w:semiHidden/>
    <w:unhideWhenUsed/>
    <w:rsid w:val="00211251"/>
    <w:pPr>
      <w:spacing w:after="200"/>
    </w:pPr>
    <w:rPr>
      <w:rFonts w:eastAsia="Calibri"/>
      <w:b/>
      <w:bCs/>
    </w:rPr>
  </w:style>
  <w:style w:type="character" w:customStyle="1" w:styleId="17">
    <w:name w:val="Тема примечания Знак1"/>
    <w:uiPriority w:val="99"/>
    <w:semiHidden/>
    <w:rsid w:val="00211251"/>
    <w:rPr>
      <w:b/>
      <w:bCs/>
      <w:sz w:val="20"/>
      <w:szCs w:val="20"/>
    </w:rPr>
  </w:style>
  <w:style w:type="character" w:customStyle="1" w:styleId="18">
    <w:name w:val="Текст выноски Знак1"/>
    <w:uiPriority w:val="99"/>
    <w:semiHidden/>
    <w:rsid w:val="00211251"/>
    <w:rPr>
      <w:rFonts w:ascii="Tahoma" w:hAnsi="Tahoma" w:cs="Tahoma"/>
      <w:sz w:val="16"/>
      <w:szCs w:val="16"/>
    </w:rPr>
  </w:style>
  <w:style w:type="paragraph" w:styleId="af6">
    <w:name w:val="footnote text"/>
    <w:basedOn w:val="a"/>
    <w:link w:val="af7"/>
    <w:uiPriority w:val="99"/>
    <w:rsid w:val="00211251"/>
    <w:rPr>
      <w:sz w:val="20"/>
      <w:szCs w:val="20"/>
    </w:rPr>
  </w:style>
  <w:style w:type="character" w:customStyle="1" w:styleId="af7">
    <w:name w:val="Текст сноски Знак"/>
    <w:basedOn w:val="a0"/>
    <w:link w:val="af6"/>
    <w:uiPriority w:val="99"/>
    <w:rsid w:val="00211251"/>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21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11251"/>
    <w:rPr>
      <w:rFonts w:ascii="Courier New" w:eastAsia="Times New Roman" w:hAnsi="Courier New" w:cs="Courier New"/>
      <w:sz w:val="20"/>
      <w:szCs w:val="20"/>
      <w:lang w:eastAsia="ru-RU"/>
    </w:rPr>
  </w:style>
  <w:style w:type="paragraph" w:customStyle="1" w:styleId="19">
    <w:name w:val="Верхний колонтитул1"/>
    <w:basedOn w:val="a"/>
    <w:next w:val="af8"/>
    <w:link w:val="af9"/>
    <w:uiPriority w:val="99"/>
    <w:unhideWhenUsed/>
    <w:rsid w:val="00211251"/>
    <w:pPr>
      <w:tabs>
        <w:tab w:val="center" w:pos="4677"/>
        <w:tab w:val="right" w:pos="9355"/>
      </w:tabs>
    </w:pPr>
    <w:rPr>
      <w:sz w:val="28"/>
      <w:szCs w:val="28"/>
    </w:rPr>
  </w:style>
  <w:style w:type="character" w:customStyle="1" w:styleId="af9">
    <w:name w:val="Верхний колонтитул Знак"/>
    <w:link w:val="19"/>
    <w:uiPriority w:val="99"/>
    <w:rsid w:val="00211251"/>
    <w:rPr>
      <w:rFonts w:ascii="Times New Roman" w:eastAsia="Times New Roman" w:hAnsi="Times New Roman" w:cs="Times New Roman"/>
      <w:sz w:val="28"/>
      <w:szCs w:val="28"/>
      <w:lang w:eastAsia="ru-RU"/>
    </w:rPr>
  </w:style>
  <w:style w:type="paragraph" w:customStyle="1" w:styleId="1a">
    <w:name w:val="Нижний колонтитул1"/>
    <w:basedOn w:val="a"/>
    <w:next w:val="afa"/>
    <w:link w:val="afb"/>
    <w:uiPriority w:val="99"/>
    <w:unhideWhenUsed/>
    <w:rsid w:val="00211251"/>
    <w:pPr>
      <w:tabs>
        <w:tab w:val="center" w:pos="4677"/>
        <w:tab w:val="right" w:pos="9355"/>
      </w:tabs>
    </w:pPr>
    <w:rPr>
      <w:sz w:val="28"/>
      <w:szCs w:val="28"/>
    </w:rPr>
  </w:style>
  <w:style w:type="character" w:customStyle="1" w:styleId="afb">
    <w:name w:val="Нижний колонтитул Знак"/>
    <w:link w:val="1a"/>
    <w:uiPriority w:val="99"/>
    <w:rsid w:val="00211251"/>
    <w:rPr>
      <w:rFonts w:ascii="Times New Roman" w:eastAsia="Times New Roman" w:hAnsi="Times New Roman" w:cs="Times New Roman"/>
      <w:sz w:val="28"/>
      <w:szCs w:val="28"/>
      <w:lang w:eastAsia="ru-RU"/>
    </w:rPr>
  </w:style>
  <w:style w:type="character" w:customStyle="1" w:styleId="frgu-content-accordeon">
    <w:name w:val="frgu-content-accordeon"/>
    <w:rsid w:val="00211251"/>
  </w:style>
  <w:style w:type="table" w:customStyle="1" w:styleId="1b">
    <w:name w:val="Сетка таблицы1"/>
    <w:basedOn w:val="a1"/>
    <w:next w:val="af"/>
    <w:uiPriority w:val="99"/>
    <w:rsid w:val="0021125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211251"/>
    <w:rPr>
      <w:rFonts w:eastAsia="Calibri"/>
      <w:noProof/>
      <w:sz w:val="28"/>
      <w:szCs w:val="28"/>
    </w:rPr>
  </w:style>
  <w:style w:type="character" w:customStyle="1" w:styleId="af1">
    <w:name w:val="Обычный (веб) Знак"/>
    <w:aliases w:val="_а_Е’__ (дќа) И’ц_1 Знак,_а_Е’__ (дќа) И’ц_ И’ц_ Знак,___С¬__ (_x_) ÷¬__1 Знак,___С¬__ (_x_) ÷¬__ ÷¬__ Знак"/>
    <w:link w:val="12"/>
    <w:uiPriority w:val="99"/>
    <w:locked/>
    <w:rsid w:val="00211251"/>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1251"/>
    <w:pPr>
      <w:spacing w:before="100" w:beforeAutospacing="1" w:after="100" w:afterAutospacing="1"/>
    </w:pPr>
    <w:rPr>
      <w:rFonts w:ascii="Tahoma" w:hAnsi="Tahoma"/>
      <w:sz w:val="20"/>
      <w:szCs w:val="20"/>
      <w:lang w:val="en-US" w:eastAsia="en-US"/>
    </w:rPr>
  </w:style>
  <w:style w:type="paragraph" w:styleId="af3">
    <w:name w:val="annotation text"/>
    <w:basedOn w:val="a"/>
    <w:link w:val="af2"/>
    <w:uiPriority w:val="99"/>
    <w:rsid w:val="00211251"/>
    <w:rPr>
      <w:rFonts w:eastAsiaTheme="minorHAnsi"/>
      <w:sz w:val="20"/>
      <w:szCs w:val="20"/>
      <w:lang w:eastAsia="en-US"/>
    </w:rPr>
  </w:style>
  <w:style w:type="character" w:customStyle="1" w:styleId="26">
    <w:name w:val="Текст примечания Знак2"/>
    <w:basedOn w:val="a0"/>
    <w:rsid w:val="00211251"/>
    <w:rPr>
      <w:rFonts w:ascii="Times New Roman" w:eastAsia="Times New Roman" w:hAnsi="Times New Roman" w:cs="Times New Roman"/>
      <w:sz w:val="20"/>
      <w:szCs w:val="20"/>
      <w:lang w:eastAsia="ru-RU"/>
    </w:rPr>
  </w:style>
  <w:style w:type="paragraph" w:styleId="af5">
    <w:name w:val="annotation subject"/>
    <w:basedOn w:val="af3"/>
    <w:next w:val="af3"/>
    <w:link w:val="af4"/>
    <w:uiPriority w:val="99"/>
    <w:rsid w:val="00211251"/>
    <w:rPr>
      <w:b/>
      <w:bCs/>
    </w:rPr>
  </w:style>
  <w:style w:type="character" w:customStyle="1" w:styleId="27">
    <w:name w:val="Тема примечания Знак2"/>
    <w:basedOn w:val="26"/>
    <w:rsid w:val="00211251"/>
    <w:rPr>
      <w:rFonts w:ascii="Times New Roman" w:eastAsia="Times New Roman" w:hAnsi="Times New Roman" w:cs="Times New Roman"/>
      <w:b/>
      <w:bCs/>
      <w:sz w:val="20"/>
      <w:szCs w:val="20"/>
      <w:lang w:eastAsia="ru-RU"/>
    </w:rPr>
  </w:style>
  <w:style w:type="paragraph" w:styleId="af8">
    <w:name w:val="header"/>
    <w:basedOn w:val="a"/>
    <w:link w:val="1c"/>
    <w:rsid w:val="00211251"/>
    <w:pPr>
      <w:tabs>
        <w:tab w:val="center" w:pos="4677"/>
        <w:tab w:val="right" w:pos="9355"/>
      </w:tabs>
    </w:pPr>
  </w:style>
  <w:style w:type="character" w:customStyle="1" w:styleId="1c">
    <w:name w:val="Верхний колонтитул Знак1"/>
    <w:basedOn w:val="a0"/>
    <w:link w:val="af8"/>
    <w:rsid w:val="00211251"/>
    <w:rPr>
      <w:rFonts w:ascii="Times New Roman" w:eastAsia="Times New Roman" w:hAnsi="Times New Roman" w:cs="Times New Roman"/>
      <w:sz w:val="24"/>
      <w:szCs w:val="24"/>
      <w:lang w:eastAsia="ru-RU"/>
    </w:rPr>
  </w:style>
  <w:style w:type="paragraph" w:styleId="afa">
    <w:name w:val="footer"/>
    <w:basedOn w:val="a"/>
    <w:link w:val="1d"/>
    <w:rsid w:val="00211251"/>
    <w:pPr>
      <w:tabs>
        <w:tab w:val="center" w:pos="4677"/>
        <w:tab w:val="right" w:pos="9355"/>
      </w:tabs>
    </w:pPr>
  </w:style>
  <w:style w:type="character" w:customStyle="1" w:styleId="1d">
    <w:name w:val="Нижний колонтитул Знак1"/>
    <w:basedOn w:val="a0"/>
    <w:link w:val="afa"/>
    <w:rsid w:val="00211251"/>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211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05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ACBA3B8B7E8871B0FF8051ECEB92B68F3EB4D7061A965B374B2F16BA794531ADB6362FD1767E2DB0FD8AF9Fd3XFH" TargetMode="External"/><Relationship Id="rId13" Type="http://schemas.openxmlformats.org/officeDocument/2006/relationships/hyperlink" Target="consultantplus://offline/ref=471BF37BF891D04E96BF295E5DC578467518DF665BEFB79D3DD0B288EA6A506979950C7970EE37A6EF04FBCE2D3E2B4C5BDDBF7C3BK1FCJ" TargetMode="External"/><Relationship Id="rId18" Type="http://schemas.openxmlformats.org/officeDocument/2006/relationships/hyperlink" Target="consultantplus://offline/ref=FD33AA8C5611180459E2B0DB21B49A1C65ECC46A8334F0F6FC25338640525E9EA955DE45E5h30EM" TargetMode="External"/><Relationship Id="rId3" Type="http://schemas.openxmlformats.org/officeDocument/2006/relationships/settings" Target="settings.xml"/><Relationship Id="rId21" Type="http://schemas.openxmlformats.org/officeDocument/2006/relationships/hyperlink" Target="consultantplus://offline/ref=23EC67E212900D61DF019C582AF16CFD0DA970E2B8885F37380B4F535B64WEF" TargetMode="External"/><Relationship Id="rId7" Type="http://schemas.openxmlformats.org/officeDocument/2006/relationships/hyperlink" Target="http://spsatievski.ru/" TargetMode="External"/><Relationship Id="rId12" Type="http://schemas.openxmlformats.org/officeDocument/2006/relationships/hyperlink" Target="consultantplus://offline/ref=40FD0C848C7C6717E2BC40EB4373EAE4B8F6C39356ED854A71EDFF2FD48CF7B57C3B619338F862FElF72M"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styles" Target="styles.xml"/><Relationship Id="rId16" Type="http://schemas.openxmlformats.org/officeDocument/2006/relationships/hyperlink" Target="consultantplus://offline/ref=D176B7A0019345AFDDC0DD8FBD31AD6F6806BFEAEF9D1A7E5C642FD0FD2124789D614FF505DAFAF5E0A92BC5589B6836CBC4D8269108w3F"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D6F9960F702E240E65147BC8F8CFF490FF2970BA307008EDB09FA09C3A37E9C535928526C425A40DG5G4F"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D176B7A0019345AFDDC0DD8FBD31AD6F6A05BEE1EC9A1A7E5C642FD0FD2124789D614FF70DDCF1A1B6E62A991DCD7B37CCC4DA228D80F0190FwFF" TargetMode="External"/><Relationship Id="rId23" Type="http://schemas.openxmlformats.org/officeDocument/2006/relationships/fontTable" Target="fontTable.xml"/><Relationship Id="rId10" Type="http://schemas.openxmlformats.org/officeDocument/2006/relationships/hyperlink" Target="file:///C:\Users\AKHMET~1.M\AppData\Local\Temp\&#1053;&#1077;&#1087;&#1088;&#1080;&#1075;&#1086;&#1076;&#1085;&#1099;&#1077;%20(&#1080;&#1090;&#1086;&#1075;).docx" TargetMode="External"/><Relationship Id="rId19" Type="http://schemas.openxmlformats.org/officeDocument/2006/relationships/hyperlink" Target="consultantplus://offline/ref=FD33AA8C5611180459E2B0DB21B49A1C66E2CE68863DF0F6FC25338640h502M" TargetMode="External"/><Relationship Id="rId4" Type="http://schemas.openxmlformats.org/officeDocument/2006/relationships/webSettings" Target="webSettings.xml"/><Relationship Id="rId9" Type="http://schemas.openxmlformats.org/officeDocument/2006/relationships/hyperlink" Target="http://www.gosuslugi.bashkortostan.ru" TargetMode="External"/><Relationship Id="rId14" Type="http://schemas.openxmlformats.org/officeDocument/2006/relationships/hyperlink" Target="consultantplus://offline/ref=E898246B7C984A266048FD991D6B01ADBF3F7B0D60CFF961DFA088F805C91D3802CFA19681DF9F4CoBI3L" TargetMode="External"/><Relationship Id="rId22" Type="http://schemas.openxmlformats.org/officeDocument/2006/relationships/hyperlink" Target="consultantplus://offline/ref=40FD0C848C7C6717E2BC40EB4373EAE4B8F6C39356ED854A71EDFF2FD48CF7B57C3B619338F862FElF7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16317</Words>
  <Characters>93012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Ильчигуловский сс</dc:creator>
  <cp:keywords/>
  <dc:description/>
  <cp:lastModifiedBy>Ильчигуловский сс</cp:lastModifiedBy>
  <cp:revision>13</cp:revision>
  <cp:lastPrinted>2024-08-08T07:17:00Z</cp:lastPrinted>
  <dcterms:created xsi:type="dcterms:W3CDTF">2024-08-08T05:56:00Z</dcterms:created>
  <dcterms:modified xsi:type="dcterms:W3CDTF">2024-08-09T11:28:00Z</dcterms:modified>
</cp:coreProperties>
</file>